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3F119" w14:textId="77777777" w:rsidR="00CC583E" w:rsidRDefault="00CC583E" w:rsidP="00E56BC1">
      <w:pPr>
        <w:tabs>
          <w:tab w:val="left" w:pos="4717"/>
        </w:tabs>
        <w:spacing w:after="0" w:line="240" w:lineRule="auto"/>
        <w:rPr>
          <w:rFonts w:ascii="Open Sans" w:hAnsi="Open Sans" w:cs="Open Sans"/>
          <w:b/>
        </w:rPr>
      </w:pPr>
      <w:r>
        <w:rPr>
          <w:rFonts w:ascii="Open Sans" w:hAnsi="Open Sans" w:cs="Open Sans"/>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1"/>
        <w:gridCol w:w="5221"/>
      </w:tblGrid>
      <w:tr w:rsidR="007E2EF3" w:rsidRPr="005C62AD" w14:paraId="24EF9963" w14:textId="77777777" w:rsidTr="003A0474">
        <w:tc>
          <w:tcPr>
            <w:tcW w:w="5461" w:type="dxa"/>
          </w:tcPr>
          <w:p w14:paraId="5B1FC272" w14:textId="61CCC86D" w:rsidR="007E2EF3" w:rsidRPr="005C62AD" w:rsidRDefault="007E2EF3" w:rsidP="009455E5">
            <w:pPr>
              <w:spacing w:before="60" w:after="60"/>
              <w:rPr>
                <w:rFonts w:ascii="Open Sans" w:hAnsi="Open Sans" w:cs="Open Sans"/>
              </w:rPr>
            </w:pPr>
            <w:r w:rsidRPr="005C62AD">
              <w:rPr>
                <w:rFonts w:ascii="Open Sans" w:hAnsi="Open Sans" w:cs="Open Sans"/>
              </w:rPr>
              <w:t>Name</w:t>
            </w:r>
            <w:r>
              <w:rPr>
                <w:rFonts w:ascii="Open Sans" w:hAnsi="Open Sans" w:cs="Open Sans"/>
              </w:rPr>
              <w:t xml:space="preserve"> (First and Last)</w:t>
            </w:r>
            <w:r w:rsidRPr="005C62AD">
              <w:rPr>
                <w:rFonts w:ascii="Open Sans" w:hAnsi="Open Sans" w:cs="Open Sans"/>
              </w:rPr>
              <w:t xml:space="preserve">: </w:t>
            </w:r>
          </w:p>
        </w:tc>
        <w:tc>
          <w:tcPr>
            <w:tcW w:w="5221" w:type="dxa"/>
          </w:tcPr>
          <w:p w14:paraId="6C7378D6" w14:textId="77777777" w:rsidR="007E2EF3" w:rsidRPr="005C62AD" w:rsidRDefault="007E2EF3" w:rsidP="009455E5">
            <w:pPr>
              <w:spacing w:before="60" w:after="60"/>
              <w:rPr>
                <w:rFonts w:ascii="Open Sans" w:hAnsi="Open Sans" w:cs="Open Sans"/>
              </w:rPr>
            </w:pPr>
            <w:r w:rsidRPr="005C62AD">
              <w:rPr>
                <w:rFonts w:ascii="Open Sans" w:hAnsi="Open Sans" w:cs="Open Sans"/>
              </w:rPr>
              <w:t xml:space="preserve">District: </w:t>
            </w:r>
          </w:p>
        </w:tc>
      </w:tr>
      <w:tr w:rsidR="007E2EF3" w:rsidRPr="005C62AD" w14:paraId="39C2344C" w14:textId="77777777" w:rsidTr="003A0474">
        <w:tc>
          <w:tcPr>
            <w:tcW w:w="5461" w:type="dxa"/>
          </w:tcPr>
          <w:p w14:paraId="16DC3752" w14:textId="5137CE38" w:rsidR="007E2EF3" w:rsidRPr="005C62AD" w:rsidRDefault="007E2EF3" w:rsidP="009455E5">
            <w:pPr>
              <w:spacing w:before="60" w:after="60"/>
              <w:rPr>
                <w:rFonts w:ascii="Open Sans" w:hAnsi="Open Sans" w:cs="Open Sans"/>
              </w:rPr>
            </w:pPr>
            <w:r>
              <w:rPr>
                <w:rFonts w:ascii="Open Sans" w:hAnsi="Open Sans" w:cs="Open Sans"/>
              </w:rPr>
              <w:t xml:space="preserve">School Year: </w:t>
            </w:r>
            <w:r w:rsidRPr="005C62AD">
              <w:rPr>
                <w:rFonts w:ascii="Open Sans" w:hAnsi="Open Sans" w:cs="Open Sans"/>
              </w:rPr>
              <w:t xml:space="preserve">  </w:t>
            </w:r>
          </w:p>
        </w:tc>
        <w:tc>
          <w:tcPr>
            <w:tcW w:w="5221" w:type="dxa"/>
          </w:tcPr>
          <w:p w14:paraId="1942FBCA" w14:textId="77777777" w:rsidR="007E2EF3" w:rsidRPr="005C62AD" w:rsidRDefault="007E2EF3" w:rsidP="009455E5">
            <w:pPr>
              <w:rPr>
                <w:rFonts w:ascii="Open Sans" w:hAnsi="Open Sans" w:cs="Open Sans"/>
              </w:rPr>
            </w:pPr>
            <w:r w:rsidRPr="005C62AD">
              <w:rPr>
                <w:rFonts w:ascii="Open Sans" w:hAnsi="Open Sans" w:cs="Open Sans"/>
              </w:rPr>
              <w:t xml:space="preserve">Campus: </w:t>
            </w:r>
          </w:p>
        </w:tc>
      </w:tr>
    </w:tbl>
    <w:p w14:paraId="64A9391C" w14:textId="77777777" w:rsidR="00CC583E" w:rsidRDefault="00CC583E" w:rsidP="001A62F2">
      <w:pPr>
        <w:spacing w:after="0" w:line="240" w:lineRule="auto"/>
        <w:rPr>
          <w:rFonts w:ascii="Open Sans" w:hAnsi="Open Sans" w:cs="Open Sans"/>
          <w:b/>
        </w:rPr>
      </w:pPr>
    </w:p>
    <w:p w14:paraId="4B00C5CE" w14:textId="591F1E3A" w:rsidR="009512AA" w:rsidRPr="001A62F2" w:rsidRDefault="00A620F2" w:rsidP="001A62F2">
      <w:pPr>
        <w:spacing w:after="0" w:line="240" w:lineRule="auto"/>
        <w:rPr>
          <w:rFonts w:ascii="Open Sans" w:hAnsi="Open Sans" w:cs="Open Sans"/>
          <w:bCs/>
          <w:iCs/>
        </w:rPr>
      </w:pPr>
      <w:r w:rsidRPr="001A62F2">
        <w:rPr>
          <w:rFonts w:ascii="Open Sans" w:hAnsi="Open Sans" w:cs="Open Sans"/>
          <w:b/>
        </w:rPr>
        <w:t>Directions</w:t>
      </w:r>
      <w:r w:rsidR="009512AA" w:rsidRPr="001A62F2">
        <w:rPr>
          <w:rFonts w:ascii="Open Sans" w:hAnsi="Open Sans" w:cs="Open Sans"/>
          <w:b/>
        </w:rPr>
        <w:t xml:space="preserve"> and Deliverable</w:t>
      </w:r>
      <w:r w:rsidRPr="001A62F2">
        <w:rPr>
          <w:rFonts w:ascii="Open Sans" w:hAnsi="Open Sans" w:cs="Open Sans"/>
          <w:b/>
        </w:rPr>
        <w:t>:</w:t>
      </w:r>
      <w:r w:rsidR="00EA0CA2" w:rsidRPr="001A62F2">
        <w:rPr>
          <w:rFonts w:ascii="Open Sans" w:hAnsi="Open Sans" w:cs="Open Sans"/>
          <w:b/>
        </w:rPr>
        <w:t xml:space="preserve">  </w:t>
      </w:r>
      <w:r w:rsidRPr="001A62F2">
        <w:rPr>
          <w:rFonts w:ascii="Open Sans" w:hAnsi="Open Sans" w:cs="Open Sans"/>
        </w:rPr>
        <w:t xml:space="preserve"> </w:t>
      </w:r>
      <w:r w:rsidRPr="001A62F2">
        <w:rPr>
          <w:rFonts w:ascii="Open Sans" w:hAnsi="Open Sans" w:cs="Open Sans"/>
          <w:bCs/>
          <w:iCs/>
        </w:rPr>
        <w:t xml:space="preserve">In order for you to get the most out of your Induction experience, it is important that you come to </w:t>
      </w:r>
      <w:r w:rsidRPr="001A62F2">
        <w:rPr>
          <w:rFonts w:ascii="Open Sans" w:hAnsi="Open Sans" w:cs="Open Sans"/>
          <w:bCs/>
          <w:i/>
          <w:iCs/>
        </w:rPr>
        <w:t>TE</w:t>
      </w:r>
      <w:r w:rsidRPr="001A62F2">
        <w:rPr>
          <w:rFonts w:ascii="Open Sans" w:hAnsi="Open Sans" w:cs="Open Sans"/>
          <w:bCs/>
          <w:iCs/>
        </w:rPr>
        <w:t xml:space="preserve"> Induction prepared with some background knowledge and context for the sessions.</w:t>
      </w:r>
      <w:r w:rsidR="004137BC" w:rsidRPr="001A62F2">
        <w:rPr>
          <w:rFonts w:ascii="Open Sans" w:hAnsi="Open Sans" w:cs="Open Sans"/>
          <w:bCs/>
          <w:iCs/>
        </w:rPr>
        <w:t xml:space="preserve"> </w:t>
      </w:r>
      <w:r w:rsidRPr="001A62F2">
        <w:rPr>
          <w:rFonts w:ascii="Open Sans" w:hAnsi="Open Sans" w:cs="Open Sans"/>
          <w:bCs/>
          <w:iCs/>
        </w:rPr>
        <w:t xml:space="preserve">The chart below lists the videos and readings you should </w:t>
      </w:r>
      <w:r w:rsidR="00434F07" w:rsidRPr="001A62F2">
        <w:rPr>
          <w:rFonts w:ascii="Open Sans" w:hAnsi="Open Sans" w:cs="Open Sans"/>
          <w:bCs/>
          <w:iCs/>
        </w:rPr>
        <w:t>re</w:t>
      </w:r>
      <w:r w:rsidRPr="001A62F2">
        <w:rPr>
          <w:rFonts w:ascii="Open Sans" w:hAnsi="Open Sans" w:cs="Open Sans"/>
          <w:bCs/>
          <w:iCs/>
        </w:rPr>
        <w:t xml:space="preserve">view </w:t>
      </w:r>
      <w:r w:rsidR="00434F07" w:rsidRPr="001A62F2">
        <w:rPr>
          <w:rFonts w:ascii="Open Sans" w:hAnsi="Open Sans" w:cs="Open Sans"/>
          <w:bCs/>
          <w:iCs/>
        </w:rPr>
        <w:t xml:space="preserve">and any other action steps </w:t>
      </w:r>
      <w:r w:rsidR="005B2AD4" w:rsidRPr="001A62F2">
        <w:rPr>
          <w:rFonts w:ascii="Open Sans" w:hAnsi="Open Sans" w:cs="Open Sans"/>
          <w:bCs/>
          <w:iCs/>
        </w:rPr>
        <w:t xml:space="preserve">required of you </w:t>
      </w:r>
      <w:r w:rsidR="009512AA" w:rsidRPr="001A62F2">
        <w:rPr>
          <w:rFonts w:ascii="Open Sans" w:hAnsi="Open Sans" w:cs="Open Sans"/>
          <w:bCs/>
          <w:iCs/>
        </w:rPr>
        <w:t>prior to TE Induction on</w:t>
      </w:r>
      <w:r w:rsidR="00E01D1D">
        <w:rPr>
          <w:rFonts w:ascii="Open Sans" w:hAnsi="Open Sans" w:cs="Open Sans"/>
          <w:bCs/>
          <w:iCs/>
        </w:rPr>
        <w:t xml:space="preserve"> July 11th</w:t>
      </w:r>
      <w:r w:rsidR="005B2AD4" w:rsidRPr="001A62F2">
        <w:rPr>
          <w:rFonts w:ascii="Open Sans" w:hAnsi="Open Sans" w:cs="Open Sans"/>
          <w:bCs/>
          <w:iCs/>
        </w:rPr>
        <w:t xml:space="preserve">. </w:t>
      </w:r>
      <w:r w:rsidR="00557114" w:rsidRPr="001A62F2">
        <w:rPr>
          <w:rFonts w:ascii="Open Sans" w:hAnsi="Open Sans" w:cs="Open Sans"/>
          <w:bCs/>
          <w:iCs/>
        </w:rPr>
        <w:t xml:space="preserve">You should expect to spend </w:t>
      </w:r>
      <w:r w:rsidR="00004AB9" w:rsidRPr="001A62F2">
        <w:rPr>
          <w:rFonts w:ascii="Open Sans" w:hAnsi="Open Sans" w:cs="Open Sans"/>
          <w:bCs/>
          <w:iCs/>
        </w:rPr>
        <w:t>10</w:t>
      </w:r>
      <w:r w:rsidR="00557114" w:rsidRPr="001A62F2">
        <w:rPr>
          <w:rFonts w:ascii="Open Sans" w:hAnsi="Open Sans" w:cs="Open Sans"/>
          <w:bCs/>
          <w:iCs/>
        </w:rPr>
        <w:t xml:space="preserve"> hours completing these assignments, so please plan accordingly. </w:t>
      </w:r>
      <w:r w:rsidR="00994D02" w:rsidRPr="001A62F2">
        <w:rPr>
          <w:rFonts w:ascii="Open Sans" w:hAnsi="Open Sans" w:cs="Open Sans"/>
          <w:bCs/>
          <w:iCs/>
        </w:rPr>
        <w:t xml:space="preserve">For those of your participating in the TE Alternative Certification Pathway, these assignments will count toward your required professional learning hours. </w:t>
      </w:r>
    </w:p>
    <w:p w14:paraId="77B1597B" w14:textId="77777777" w:rsidR="001A62F2" w:rsidRDefault="001A62F2" w:rsidP="001A62F2">
      <w:pPr>
        <w:spacing w:after="0" w:line="240" w:lineRule="auto"/>
        <w:rPr>
          <w:rFonts w:ascii="Open Sans" w:hAnsi="Open Sans" w:cs="Open Sans"/>
          <w:bCs/>
          <w:iCs/>
        </w:rPr>
      </w:pPr>
    </w:p>
    <w:p w14:paraId="69C2C83B" w14:textId="77777777" w:rsidR="00C572F9" w:rsidRDefault="009512AA" w:rsidP="001A62F2">
      <w:pPr>
        <w:spacing w:after="0" w:line="240" w:lineRule="auto"/>
        <w:rPr>
          <w:rFonts w:ascii="Open Sans" w:hAnsi="Open Sans" w:cs="Open Sans"/>
          <w:bCs/>
          <w:iCs/>
        </w:rPr>
      </w:pPr>
      <w:r w:rsidRPr="001A62F2">
        <w:rPr>
          <w:rFonts w:ascii="Open Sans" w:hAnsi="Open Sans" w:cs="Open Sans"/>
          <w:bCs/>
          <w:iCs/>
        </w:rPr>
        <w:t xml:space="preserve">Below you will find the specific directions for each assignment with reflection questions.  Please respond to all reflection questions on this document.  Once you have completed all of the assignments and reflection questions below, please send your completed document to </w:t>
      </w:r>
      <w:hyperlink r:id="rId8" w:history="1">
        <w:r w:rsidRPr="001A62F2">
          <w:rPr>
            <w:rStyle w:val="Hyperlink"/>
            <w:rFonts w:ascii="Open Sans" w:hAnsi="Open Sans" w:cs="Open Sans"/>
            <w:bCs/>
            <w:iCs/>
          </w:rPr>
          <w:t>Teaching.Excellence@yesprep.org</w:t>
        </w:r>
      </w:hyperlink>
      <w:r w:rsidRPr="001A62F2">
        <w:rPr>
          <w:rFonts w:ascii="Open Sans" w:hAnsi="Open Sans" w:cs="Open Sans"/>
          <w:bCs/>
          <w:iCs/>
        </w:rPr>
        <w:t xml:space="preserve"> using the following naming protocol: </w:t>
      </w:r>
    </w:p>
    <w:p w14:paraId="708865B5" w14:textId="77777777" w:rsidR="001A62F2" w:rsidRPr="001A62F2" w:rsidRDefault="001A62F2" w:rsidP="001A62F2">
      <w:pPr>
        <w:spacing w:after="0" w:line="240" w:lineRule="auto"/>
        <w:rPr>
          <w:rFonts w:ascii="Open Sans" w:hAnsi="Open Sans" w:cs="Open Sans"/>
          <w:bCs/>
          <w:iCs/>
        </w:rPr>
      </w:pPr>
    </w:p>
    <w:p w14:paraId="3BB2CEA2" w14:textId="77777777" w:rsidR="009512AA" w:rsidRPr="001A62F2" w:rsidRDefault="009512AA" w:rsidP="001A62F2">
      <w:pPr>
        <w:spacing w:after="0" w:line="240" w:lineRule="auto"/>
        <w:rPr>
          <w:rFonts w:ascii="Open Sans" w:hAnsi="Open Sans" w:cs="Open Sans"/>
          <w:bCs/>
          <w:iCs/>
        </w:rPr>
      </w:pPr>
      <w:r w:rsidRPr="001A62F2">
        <w:rPr>
          <w:rFonts w:ascii="Open Sans" w:hAnsi="Open Sans" w:cs="Open Sans"/>
          <w:bCs/>
          <w:iCs/>
        </w:rPr>
        <w:t>Fir</w:t>
      </w:r>
      <w:r w:rsidR="00004AB9" w:rsidRPr="001A62F2">
        <w:rPr>
          <w:rFonts w:ascii="Open Sans" w:hAnsi="Open Sans" w:cs="Open Sans"/>
          <w:bCs/>
          <w:iCs/>
        </w:rPr>
        <w:t xml:space="preserve">st Name Last Name Induction </w:t>
      </w:r>
      <w:proofErr w:type="spellStart"/>
      <w:r w:rsidR="00004AB9" w:rsidRPr="001A62F2">
        <w:rPr>
          <w:rFonts w:ascii="Open Sans" w:hAnsi="Open Sans" w:cs="Open Sans"/>
          <w:bCs/>
          <w:iCs/>
        </w:rPr>
        <w:t>Pre</w:t>
      </w:r>
      <w:r w:rsidRPr="001A62F2">
        <w:rPr>
          <w:rFonts w:ascii="Open Sans" w:hAnsi="Open Sans" w:cs="Open Sans"/>
          <w:bCs/>
          <w:iCs/>
        </w:rPr>
        <w:t>Work</w:t>
      </w:r>
      <w:proofErr w:type="spellEnd"/>
      <w:r w:rsidRPr="001A62F2">
        <w:rPr>
          <w:rFonts w:ascii="Open Sans" w:hAnsi="Open Sans" w:cs="Open Sans"/>
          <w:bCs/>
          <w:iCs/>
        </w:rPr>
        <w:t xml:space="preserve"> </w:t>
      </w:r>
    </w:p>
    <w:p w14:paraId="55ADFCAF" w14:textId="77777777" w:rsidR="00F058B3" w:rsidRDefault="00004AB9" w:rsidP="001A62F2">
      <w:pPr>
        <w:spacing w:after="0" w:line="240" w:lineRule="auto"/>
        <w:rPr>
          <w:rFonts w:ascii="Open Sans" w:hAnsi="Open Sans" w:cs="Open Sans"/>
          <w:bCs/>
          <w:iCs/>
        </w:rPr>
      </w:pPr>
      <w:proofErr w:type="gramStart"/>
      <w:r w:rsidRPr="001A62F2">
        <w:rPr>
          <w:rFonts w:ascii="Open Sans" w:hAnsi="Open Sans" w:cs="Open Sans"/>
          <w:bCs/>
          <w:iCs/>
        </w:rPr>
        <w:t>i.e</w:t>
      </w:r>
      <w:proofErr w:type="gramEnd"/>
      <w:r w:rsidRPr="001A62F2">
        <w:rPr>
          <w:rFonts w:ascii="Open Sans" w:hAnsi="Open Sans" w:cs="Open Sans"/>
          <w:bCs/>
          <w:iCs/>
        </w:rPr>
        <w:t xml:space="preserve">. Adam Fulton Induction </w:t>
      </w:r>
      <w:proofErr w:type="spellStart"/>
      <w:r w:rsidRPr="001A62F2">
        <w:rPr>
          <w:rFonts w:ascii="Open Sans" w:hAnsi="Open Sans" w:cs="Open Sans"/>
          <w:bCs/>
          <w:iCs/>
        </w:rPr>
        <w:t>Pre</w:t>
      </w:r>
      <w:r w:rsidR="009512AA" w:rsidRPr="001A62F2">
        <w:rPr>
          <w:rFonts w:ascii="Open Sans" w:hAnsi="Open Sans" w:cs="Open Sans"/>
          <w:bCs/>
          <w:iCs/>
        </w:rPr>
        <w:t>Work</w:t>
      </w:r>
      <w:proofErr w:type="spellEnd"/>
      <w:r w:rsidR="009512AA" w:rsidRPr="001A62F2">
        <w:rPr>
          <w:rFonts w:ascii="Open Sans" w:hAnsi="Open Sans" w:cs="Open Sans"/>
          <w:bCs/>
          <w:iCs/>
        </w:rPr>
        <w:t xml:space="preserve"> </w:t>
      </w:r>
    </w:p>
    <w:p w14:paraId="0EC3ABA1" w14:textId="77777777" w:rsidR="001A62F2" w:rsidRPr="001A62F2" w:rsidRDefault="001A62F2" w:rsidP="001A62F2">
      <w:pPr>
        <w:spacing w:after="0" w:line="240" w:lineRule="auto"/>
        <w:rPr>
          <w:rFonts w:ascii="Open Sans" w:hAnsi="Open Sans" w:cs="Open Sans"/>
          <w:bCs/>
          <w:iCs/>
        </w:rPr>
      </w:pPr>
    </w:p>
    <w:tbl>
      <w:tblPr>
        <w:tblStyle w:val="TableGrid"/>
        <w:tblW w:w="0" w:type="auto"/>
        <w:tblLook w:val="04A0" w:firstRow="1" w:lastRow="0" w:firstColumn="1" w:lastColumn="0" w:noHBand="0" w:noVBand="1"/>
      </w:tblPr>
      <w:tblGrid>
        <w:gridCol w:w="10790"/>
      </w:tblGrid>
      <w:tr w:rsidR="00C572F9" w:rsidRPr="001A62F2" w14:paraId="13096548" w14:textId="77777777" w:rsidTr="00EA0CA2">
        <w:tc>
          <w:tcPr>
            <w:tcW w:w="10790" w:type="dxa"/>
            <w:shd w:val="clear" w:color="auto" w:fill="D9D9D9" w:themeFill="background1" w:themeFillShade="D9"/>
          </w:tcPr>
          <w:p w14:paraId="039C021B" w14:textId="1AC3AB0B" w:rsidR="00C572F9" w:rsidRPr="001A62F2" w:rsidRDefault="00C572F9" w:rsidP="001A62F2">
            <w:pPr>
              <w:jc w:val="center"/>
              <w:rPr>
                <w:rFonts w:ascii="Open Sans" w:hAnsi="Open Sans" w:cs="Open Sans"/>
                <w:b/>
                <w:color w:val="FF0000"/>
              </w:rPr>
            </w:pPr>
            <w:r w:rsidRPr="007A7D80">
              <w:rPr>
                <w:rFonts w:ascii="Open Sans" w:hAnsi="Open Sans" w:cs="Open Sans"/>
                <w:b/>
                <w:i/>
              </w:rPr>
              <w:t>Teach Like A Champion</w:t>
            </w:r>
            <w:r w:rsidR="0019309E" w:rsidRPr="007A7D80">
              <w:rPr>
                <w:rFonts w:ascii="Open Sans" w:hAnsi="Open Sans" w:cs="Open Sans"/>
                <w:b/>
                <w:i/>
              </w:rPr>
              <w:t xml:space="preserve"> 2.0</w:t>
            </w:r>
            <w:r w:rsidR="00004AB9" w:rsidRPr="001A62F2">
              <w:rPr>
                <w:rFonts w:ascii="Open Sans" w:hAnsi="Open Sans" w:cs="Open Sans"/>
                <w:b/>
              </w:rPr>
              <w:t xml:space="preserve">, by Doug </w:t>
            </w:r>
            <w:proofErr w:type="spellStart"/>
            <w:r w:rsidR="00004AB9" w:rsidRPr="001A62F2">
              <w:rPr>
                <w:rFonts w:ascii="Open Sans" w:hAnsi="Open Sans" w:cs="Open Sans"/>
                <w:b/>
              </w:rPr>
              <w:t>Lemov</w:t>
            </w:r>
            <w:proofErr w:type="spellEnd"/>
          </w:p>
        </w:tc>
      </w:tr>
      <w:tr w:rsidR="00C572F9" w:rsidRPr="001A62F2" w14:paraId="624B4CEC" w14:textId="77777777" w:rsidTr="00C572F9">
        <w:tc>
          <w:tcPr>
            <w:tcW w:w="10790" w:type="dxa"/>
          </w:tcPr>
          <w:p w14:paraId="36BC12C6" w14:textId="287139D0" w:rsidR="00C572F9" w:rsidRPr="00E01D1D" w:rsidRDefault="00C572F9" w:rsidP="00E01D1D">
            <w:pPr>
              <w:pStyle w:val="ListParagraph"/>
              <w:numPr>
                <w:ilvl w:val="0"/>
                <w:numId w:val="8"/>
              </w:numPr>
              <w:rPr>
                <w:rFonts w:ascii="Open Sans" w:hAnsi="Open Sans" w:cs="Open Sans"/>
                <w:bCs/>
                <w:i/>
                <w:iCs/>
              </w:rPr>
            </w:pPr>
            <w:r w:rsidRPr="001A62F2">
              <w:rPr>
                <w:rFonts w:ascii="Open Sans" w:hAnsi="Open Sans" w:cs="Open Sans"/>
                <w:bCs/>
                <w:iCs/>
              </w:rPr>
              <w:t>Pleas</w:t>
            </w:r>
            <w:r w:rsidR="00E01D1D">
              <w:rPr>
                <w:rFonts w:ascii="Open Sans" w:hAnsi="Open Sans" w:cs="Open Sans"/>
                <w:bCs/>
                <w:iCs/>
              </w:rPr>
              <w:t>e read</w:t>
            </w:r>
            <w:r w:rsidR="001C2E1D">
              <w:rPr>
                <w:rFonts w:ascii="Open Sans" w:hAnsi="Open Sans" w:cs="Open Sans"/>
                <w:bCs/>
                <w:iCs/>
              </w:rPr>
              <w:t xml:space="preserve"> the excerpt from</w:t>
            </w:r>
            <w:r w:rsidR="00E01D1D">
              <w:rPr>
                <w:rFonts w:ascii="Open Sans" w:hAnsi="Open Sans" w:cs="Open Sans"/>
                <w:bCs/>
                <w:iCs/>
              </w:rPr>
              <w:t xml:space="preserve"> </w:t>
            </w:r>
            <w:r w:rsidR="00E01D1D" w:rsidRPr="007A7D80">
              <w:rPr>
                <w:rFonts w:ascii="Open Sans" w:hAnsi="Open Sans" w:cs="Open Sans"/>
                <w:b/>
                <w:bCs/>
                <w:i/>
                <w:iCs/>
              </w:rPr>
              <w:t xml:space="preserve">Teach </w:t>
            </w:r>
            <w:proofErr w:type="gramStart"/>
            <w:r w:rsidR="00E01D1D" w:rsidRPr="007A7D80">
              <w:rPr>
                <w:rFonts w:ascii="Open Sans" w:hAnsi="Open Sans" w:cs="Open Sans"/>
                <w:b/>
                <w:bCs/>
                <w:i/>
                <w:iCs/>
              </w:rPr>
              <w:t>Like</w:t>
            </w:r>
            <w:proofErr w:type="gramEnd"/>
            <w:r w:rsidR="00E01D1D" w:rsidRPr="007A7D80">
              <w:rPr>
                <w:rFonts w:ascii="Open Sans" w:hAnsi="Open Sans" w:cs="Open Sans"/>
                <w:b/>
                <w:bCs/>
                <w:i/>
                <w:iCs/>
              </w:rPr>
              <w:t xml:space="preserve"> a Champion</w:t>
            </w:r>
            <w:r w:rsidR="0019309E" w:rsidRPr="007A7D80">
              <w:rPr>
                <w:rFonts w:ascii="Open Sans" w:hAnsi="Open Sans" w:cs="Open Sans"/>
                <w:b/>
                <w:bCs/>
                <w:i/>
                <w:iCs/>
              </w:rPr>
              <w:t xml:space="preserve"> 2.0</w:t>
            </w:r>
            <w:r w:rsidR="00E01D1D" w:rsidRPr="007A7D80">
              <w:rPr>
                <w:rFonts w:ascii="Open Sans" w:hAnsi="Open Sans" w:cs="Open Sans"/>
                <w:b/>
                <w:bCs/>
                <w:iCs/>
              </w:rPr>
              <w:t>.</w:t>
            </w:r>
            <w:r w:rsidR="00E01D1D">
              <w:rPr>
                <w:rFonts w:ascii="Open Sans" w:hAnsi="Open Sans" w:cs="Open Sans"/>
                <w:bCs/>
                <w:iCs/>
              </w:rPr>
              <w:t xml:space="preserve"> </w:t>
            </w:r>
          </w:p>
          <w:p w14:paraId="68291191" w14:textId="77777777" w:rsidR="00C572F9" w:rsidRPr="001A62F2" w:rsidRDefault="00C572F9" w:rsidP="001A62F2">
            <w:pPr>
              <w:pStyle w:val="ListParagraph"/>
              <w:rPr>
                <w:rFonts w:ascii="Open Sans" w:hAnsi="Open Sans" w:cs="Open Sans"/>
                <w:bCs/>
                <w:iCs/>
              </w:rPr>
            </w:pPr>
          </w:p>
          <w:p w14:paraId="0A93C723" w14:textId="77777777" w:rsidR="00C572F9" w:rsidRPr="001A62F2" w:rsidRDefault="00E96A8B" w:rsidP="0010226E">
            <w:pPr>
              <w:pStyle w:val="ListParagraph"/>
              <w:numPr>
                <w:ilvl w:val="0"/>
                <w:numId w:val="2"/>
              </w:numPr>
              <w:rPr>
                <w:rFonts w:ascii="Open Sans" w:hAnsi="Open Sans" w:cs="Open Sans"/>
                <w:bCs/>
                <w:iCs/>
              </w:rPr>
            </w:pPr>
            <w:r w:rsidRPr="001A62F2">
              <w:rPr>
                <w:rFonts w:ascii="Open Sans" w:hAnsi="Open Sans" w:cs="Open Sans"/>
                <w:bCs/>
                <w:iCs/>
              </w:rPr>
              <w:t xml:space="preserve">After </w:t>
            </w:r>
            <w:r w:rsidR="0010226E">
              <w:rPr>
                <w:rFonts w:ascii="Open Sans" w:hAnsi="Open Sans" w:cs="Open Sans"/>
                <w:bCs/>
                <w:iCs/>
              </w:rPr>
              <w:t xml:space="preserve">reading </w:t>
            </w:r>
            <w:r w:rsidR="0090531C" w:rsidRPr="001A62F2">
              <w:rPr>
                <w:rFonts w:ascii="Open Sans" w:hAnsi="Open Sans" w:cs="Open Sans"/>
                <w:bCs/>
                <w:iCs/>
              </w:rPr>
              <w:t>please respond to the</w:t>
            </w:r>
            <w:r w:rsidRPr="001A62F2">
              <w:rPr>
                <w:rFonts w:ascii="Open Sans" w:hAnsi="Open Sans" w:cs="Open Sans"/>
                <w:bCs/>
                <w:iCs/>
              </w:rPr>
              <w:t xml:space="preserve"> reflection questions in the spaces below. </w:t>
            </w:r>
            <w:r w:rsidR="0090531C" w:rsidRPr="001A62F2">
              <w:rPr>
                <w:rFonts w:ascii="Open Sans" w:hAnsi="Open Sans" w:cs="Open Sans"/>
                <w:bCs/>
                <w:iCs/>
              </w:rPr>
              <w:t xml:space="preserve"> </w:t>
            </w:r>
          </w:p>
        </w:tc>
      </w:tr>
      <w:tr w:rsidR="0090531C" w:rsidRPr="001A62F2" w14:paraId="79708036" w14:textId="77777777" w:rsidTr="00C572F9">
        <w:tc>
          <w:tcPr>
            <w:tcW w:w="10790" w:type="dxa"/>
          </w:tcPr>
          <w:p w14:paraId="7DD2F750" w14:textId="5112A318" w:rsidR="0090531C" w:rsidRPr="001A62F2" w:rsidRDefault="0090531C" w:rsidP="001A62F2">
            <w:pPr>
              <w:pStyle w:val="ListParagraph"/>
              <w:ind w:left="702"/>
              <w:rPr>
                <w:rFonts w:ascii="Open Sans" w:hAnsi="Open Sans" w:cs="Open Sans"/>
                <w:bCs/>
                <w:iCs/>
              </w:rPr>
            </w:pPr>
            <w:r w:rsidRPr="001A62F2">
              <w:rPr>
                <w:rFonts w:ascii="Open Sans" w:hAnsi="Open Sans" w:cs="Open Sans"/>
                <w:bCs/>
                <w:iCs/>
              </w:rPr>
              <w:t xml:space="preserve">What </w:t>
            </w:r>
            <w:r w:rsidR="00E42ABB">
              <w:rPr>
                <w:rFonts w:ascii="Open Sans" w:hAnsi="Open Sans" w:cs="Open Sans"/>
                <w:bCs/>
                <w:iCs/>
              </w:rPr>
              <w:t xml:space="preserve">are your biggest takeaways from this excerpt? </w:t>
            </w:r>
          </w:p>
          <w:p w14:paraId="2166A263" w14:textId="77777777" w:rsidR="0090531C" w:rsidRPr="001A62F2" w:rsidRDefault="0090531C" w:rsidP="001A62F2">
            <w:pPr>
              <w:rPr>
                <w:rFonts w:ascii="Open Sans" w:hAnsi="Open Sans" w:cs="Open Sans"/>
                <w:b/>
                <w:bCs/>
                <w:iCs/>
              </w:rPr>
            </w:pPr>
          </w:p>
        </w:tc>
      </w:tr>
      <w:tr w:rsidR="0090531C" w:rsidRPr="001A62F2" w14:paraId="37B0827D" w14:textId="77777777" w:rsidTr="00C572F9">
        <w:tc>
          <w:tcPr>
            <w:tcW w:w="10790" w:type="dxa"/>
          </w:tcPr>
          <w:p w14:paraId="5307B76B" w14:textId="6A146CB2" w:rsidR="0090531C" w:rsidRDefault="00E42ABB" w:rsidP="00E42ABB">
            <w:pPr>
              <w:pStyle w:val="ListParagraph"/>
              <w:ind w:left="702"/>
              <w:rPr>
                <w:rFonts w:ascii="Open Sans" w:hAnsi="Open Sans" w:cs="Open Sans"/>
                <w:bCs/>
                <w:iCs/>
              </w:rPr>
            </w:pPr>
            <w:r>
              <w:rPr>
                <w:rFonts w:ascii="Open Sans" w:hAnsi="Open Sans" w:cs="Open Sans"/>
                <w:bCs/>
                <w:iCs/>
              </w:rPr>
              <w:t xml:space="preserve">How will you use this information to prepare for your teaching experience? </w:t>
            </w:r>
          </w:p>
          <w:p w14:paraId="786AE3C2" w14:textId="77777777" w:rsidR="00E42ABB" w:rsidRPr="001A62F2" w:rsidRDefault="00E42ABB" w:rsidP="00E42ABB">
            <w:pPr>
              <w:pStyle w:val="ListParagraph"/>
              <w:ind w:left="702"/>
              <w:rPr>
                <w:rFonts w:ascii="Open Sans" w:hAnsi="Open Sans" w:cs="Open Sans"/>
                <w:bCs/>
                <w:iCs/>
              </w:rPr>
            </w:pPr>
          </w:p>
        </w:tc>
      </w:tr>
    </w:tbl>
    <w:p w14:paraId="098AB660" w14:textId="77777777" w:rsidR="00EA0CA2" w:rsidRPr="001A62F2" w:rsidRDefault="00EA0CA2" w:rsidP="001A62F2">
      <w:pPr>
        <w:spacing w:after="0" w:line="240" w:lineRule="auto"/>
        <w:rPr>
          <w:rFonts w:ascii="Open Sans" w:hAnsi="Open Sans" w:cs="Open Sans"/>
        </w:rPr>
      </w:pPr>
    </w:p>
    <w:tbl>
      <w:tblPr>
        <w:tblStyle w:val="TableGrid"/>
        <w:tblW w:w="0" w:type="auto"/>
        <w:tblLook w:val="04A0" w:firstRow="1" w:lastRow="0" w:firstColumn="1" w:lastColumn="0" w:noHBand="0" w:noVBand="1"/>
      </w:tblPr>
      <w:tblGrid>
        <w:gridCol w:w="10790"/>
      </w:tblGrid>
      <w:tr w:rsidR="00C572F9" w:rsidRPr="001A62F2" w14:paraId="2C42326D" w14:textId="77777777" w:rsidTr="00EA0CA2">
        <w:tc>
          <w:tcPr>
            <w:tcW w:w="10790" w:type="dxa"/>
            <w:shd w:val="clear" w:color="auto" w:fill="D9D9D9" w:themeFill="background1" w:themeFillShade="D9"/>
          </w:tcPr>
          <w:p w14:paraId="298346DC" w14:textId="77777777" w:rsidR="00C572F9" w:rsidRPr="001A62F2" w:rsidRDefault="00C572F9" w:rsidP="001A62F2">
            <w:pPr>
              <w:jc w:val="center"/>
              <w:rPr>
                <w:rFonts w:ascii="Open Sans" w:hAnsi="Open Sans" w:cs="Open Sans"/>
                <w:b/>
                <w:color w:val="FF0000"/>
                <w:u w:val="single"/>
              </w:rPr>
            </w:pPr>
            <w:r w:rsidRPr="006D12A7">
              <w:rPr>
                <w:rFonts w:ascii="Open Sans" w:hAnsi="Open Sans" w:cs="Open Sans"/>
                <w:b/>
                <w:i/>
              </w:rPr>
              <w:t>Practice Perfect</w:t>
            </w:r>
            <w:r w:rsidR="00004AB9" w:rsidRPr="001A62F2">
              <w:rPr>
                <w:rFonts w:ascii="Open Sans" w:hAnsi="Open Sans" w:cs="Open Sans"/>
                <w:b/>
              </w:rPr>
              <w:t xml:space="preserve"> by Doug </w:t>
            </w:r>
            <w:proofErr w:type="spellStart"/>
            <w:r w:rsidR="00004AB9" w:rsidRPr="001A62F2">
              <w:rPr>
                <w:rFonts w:ascii="Open Sans" w:hAnsi="Open Sans" w:cs="Open Sans"/>
                <w:b/>
              </w:rPr>
              <w:t>Lemov</w:t>
            </w:r>
            <w:proofErr w:type="spellEnd"/>
            <w:r w:rsidR="00004AB9" w:rsidRPr="001A62F2">
              <w:rPr>
                <w:rFonts w:ascii="Open Sans" w:hAnsi="Open Sans" w:cs="Open Sans"/>
                <w:b/>
              </w:rPr>
              <w:t xml:space="preserve"> </w:t>
            </w:r>
          </w:p>
        </w:tc>
      </w:tr>
      <w:tr w:rsidR="00C572F9" w:rsidRPr="001A62F2" w14:paraId="0366237D" w14:textId="77777777" w:rsidTr="00C572F9">
        <w:tc>
          <w:tcPr>
            <w:tcW w:w="10790" w:type="dxa"/>
          </w:tcPr>
          <w:p w14:paraId="02954489" w14:textId="6F56362B" w:rsidR="006D12A7" w:rsidRPr="001A62F2" w:rsidRDefault="00C572F9" w:rsidP="006D12A7">
            <w:pPr>
              <w:pStyle w:val="ListParagraph"/>
              <w:numPr>
                <w:ilvl w:val="0"/>
                <w:numId w:val="10"/>
              </w:numPr>
              <w:rPr>
                <w:rFonts w:ascii="Open Sans" w:hAnsi="Open Sans" w:cs="Open Sans"/>
                <w:i/>
              </w:rPr>
            </w:pPr>
            <w:r w:rsidRPr="001A62F2">
              <w:rPr>
                <w:rFonts w:ascii="Open Sans" w:hAnsi="Open Sans" w:cs="Open Sans"/>
                <w:bCs/>
                <w:iCs/>
              </w:rPr>
              <w:t xml:space="preserve">Read the excerpt from </w:t>
            </w:r>
            <w:r w:rsidRPr="006D12A7">
              <w:rPr>
                <w:rFonts w:ascii="Open Sans" w:hAnsi="Open Sans" w:cs="Open Sans"/>
                <w:b/>
                <w:bCs/>
                <w:i/>
                <w:iCs/>
              </w:rPr>
              <w:t>Practice Perfect</w:t>
            </w:r>
            <w:r w:rsidR="006D12A7" w:rsidRPr="006D12A7">
              <w:rPr>
                <w:rFonts w:ascii="Open Sans" w:hAnsi="Open Sans" w:cs="Open Sans"/>
                <w:b/>
                <w:bCs/>
                <w:iCs/>
              </w:rPr>
              <w:t>.</w:t>
            </w:r>
            <w:r w:rsidR="006D12A7">
              <w:rPr>
                <w:rFonts w:ascii="Open Sans" w:hAnsi="Open Sans" w:cs="Open Sans"/>
                <w:bCs/>
                <w:iCs/>
              </w:rPr>
              <w:t xml:space="preserve"> </w:t>
            </w:r>
          </w:p>
          <w:p w14:paraId="5BF20E51" w14:textId="55E2BA60" w:rsidR="00E96A8B" w:rsidRPr="001A62F2" w:rsidRDefault="00E96A8B" w:rsidP="001A62F2">
            <w:pPr>
              <w:rPr>
                <w:rFonts w:ascii="Open Sans" w:hAnsi="Open Sans" w:cs="Open Sans"/>
                <w:i/>
              </w:rPr>
            </w:pPr>
          </w:p>
          <w:p w14:paraId="701C2937" w14:textId="77777777" w:rsidR="00C572F9" w:rsidRPr="001A62F2" w:rsidRDefault="00E96A8B" w:rsidP="0010226E">
            <w:pPr>
              <w:pStyle w:val="ListParagraph"/>
              <w:numPr>
                <w:ilvl w:val="0"/>
                <w:numId w:val="10"/>
              </w:numPr>
              <w:rPr>
                <w:rFonts w:ascii="Open Sans" w:hAnsi="Open Sans" w:cs="Open Sans"/>
              </w:rPr>
            </w:pPr>
            <w:r w:rsidRPr="001A62F2">
              <w:rPr>
                <w:rFonts w:ascii="Open Sans" w:hAnsi="Open Sans" w:cs="Open Sans"/>
                <w:bCs/>
                <w:iCs/>
              </w:rPr>
              <w:t xml:space="preserve">After </w:t>
            </w:r>
            <w:r w:rsidR="0010226E">
              <w:rPr>
                <w:rFonts w:ascii="Open Sans" w:hAnsi="Open Sans" w:cs="Open Sans"/>
                <w:bCs/>
                <w:iCs/>
              </w:rPr>
              <w:t xml:space="preserve">reading the excerpt </w:t>
            </w:r>
            <w:r w:rsidRPr="001A62F2">
              <w:rPr>
                <w:rFonts w:ascii="Open Sans" w:hAnsi="Open Sans" w:cs="Open Sans"/>
                <w:bCs/>
                <w:iCs/>
              </w:rPr>
              <w:t>please respond to the re</w:t>
            </w:r>
            <w:r w:rsidR="00B45EFB" w:rsidRPr="001A62F2">
              <w:rPr>
                <w:rFonts w:ascii="Open Sans" w:hAnsi="Open Sans" w:cs="Open Sans"/>
                <w:bCs/>
                <w:iCs/>
              </w:rPr>
              <w:t>flection questions in the spaces</w:t>
            </w:r>
            <w:r w:rsidRPr="001A62F2">
              <w:rPr>
                <w:rFonts w:ascii="Open Sans" w:hAnsi="Open Sans" w:cs="Open Sans"/>
                <w:bCs/>
                <w:iCs/>
              </w:rPr>
              <w:t xml:space="preserve"> below.  </w:t>
            </w:r>
          </w:p>
        </w:tc>
      </w:tr>
      <w:tr w:rsidR="00E96A8B" w:rsidRPr="001A62F2" w14:paraId="61DD4E38" w14:textId="77777777" w:rsidTr="00E96A8B">
        <w:trPr>
          <w:trHeight w:val="629"/>
        </w:trPr>
        <w:tc>
          <w:tcPr>
            <w:tcW w:w="10790" w:type="dxa"/>
          </w:tcPr>
          <w:p w14:paraId="006C134F" w14:textId="77777777" w:rsidR="00E96A8B" w:rsidRPr="001A62F2" w:rsidRDefault="00E96A8B" w:rsidP="001A62F2">
            <w:pPr>
              <w:ind w:left="697"/>
              <w:rPr>
                <w:rFonts w:ascii="Open Sans" w:hAnsi="Open Sans" w:cs="Open Sans"/>
                <w:bCs/>
                <w:iCs/>
              </w:rPr>
            </w:pPr>
            <w:r w:rsidRPr="001A62F2">
              <w:rPr>
                <w:rFonts w:ascii="Open Sans" w:hAnsi="Open Sans" w:cs="Open Sans"/>
                <w:bCs/>
                <w:iCs/>
              </w:rPr>
              <w:t>Based on this reading, what do you think a typical Induction Session will look like?</w:t>
            </w:r>
          </w:p>
          <w:p w14:paraId="4D2D6736" w14:textId="77777777" w:rsidR="00CE19B6" w:rsidRPr="001A62F2" w:rsidRDefault="00CE19B6" w:rsidP="001A62F2">
            <w:pPr>
              <w:rPr>
                <w:rFonts w:ascii="Open Sans" w:hAnsi="Open Sans" w:cs="Open Sans"/>
                <w:b/>
                <w:bCs/>
                <w:iCs/>
              </w:rPr>
            </w:pPr>
          </w:p>
        </w:tc>
      </w:tr>
      <w:tr w:rsidR="00E96A8B" w:rsidRPr="001A62F2" w14:paraId="559C34A2" w14:textId="77777777" w:rsidTr="00C572F9">
        <w:tc>
          <w:tcPr>
            <w:tcW w:w="10790" w:type="dxa"/>
          </w:tcPr>
          <w:p w14:paraId="020EAA37" w14:textId="77777777" w:rsidR="00E96A8B" w:rsidRPr="001A62F2" w:rsidRDefault="00E96A8B" w:rsidP="001A62F2">
            <w:pPr>
              <w:ind w:left="697"/>
              <w:rPr>
                <w:rFonts w:ascii="Open Sans" w:hAnsi="Open Sans" w:cs="Open Sans"/>
                <w:bCs/>
                <w:iCs/>
              </w:rPr>
            </w:pPr>
            <w:r w:rsidRPr="001A62F2">
              <w:rPr>
                <w:rFonts w:ascii="Open Sans" w:hAnsi="Open Sans" w:cs="Open Sans"/>
                <w:bCs/>
                <w:iCs/>
              </w:rPr>
              <w:t>How will practice play a role in your professional development?</w:t>
            </w:r>
          </w:p>
          <w:p w14:paraId="07A4BABA" w14:textId="77777777" w:rsidR="00CE19B6" w:rsidRPr="001A62F2" w:rsidRDefault="00CE19B6" w:rsidP="001A62F2">
            <w:pPr>
              <w:rPr>
                <w:rFonts w:ascii="Open Sans" w:hAnsi="Open Sans" w:cs="Open Sans"/>
                <w:b/>
                <w:bCs/>
                <w:iCs/>
              </w:rPr>
            </w:pPr>
          </w:p>
        </w:tc>
      </w:tr>
      <w:tr w:rsidR="00E96A8B" w:rsidRPr="001A62F2" w14:paraId="76B79A41" w14:textId="77777777" w:rsidTr="00C572F9">
        <w:tc>
          <w:tcPr>
            <w:tcW w:w="10790" w:type="dxa"/>
          </w:tcPr>
          <w:p w14:paraId="649C0B20" w14:textId="77777777" w:rsidR="00CE19B6" w:rsidRDefault="00E96A8B" w:rsidP="001A62F2">
            <w:pPr>
              <w:ind w:left="697"/>
              <w:rPr>
                <w:rFonts w:ascii="Open Sans" w:hAnsi="Open Sans" w:cs="Open Sans"/>
                <w:bCs/>
                <w:iCs/>
              </w:rPr>
            </w:pPr>
            <w:r w:rsidRPr="001A62F2">
              <w:rPr>
                <w:rFonts w:ascii="Open Sans" w:hAnsi="Open Sans" w:cs="Open Sans"/>
                <w:bCs/>
                <w:iCs/>
              </w:rPr>
              <w:t xml:space="preserve">What are the ramifications of repeatedly practicing something incorrectly? </w:t>
            </w:r>
          </w:p>
          <w:p w14:paraId="5163A4D7" w14:textId="77777777" w:rsidR="001A62F2" w:rsidRPr="001A62F2" w:rsidRDefault="001A62F2" w:rsidP="001A62F2">
            <w:pPr>
              <w:rPr>
                <w:rFonts w:ascii="Open Sans" w:hAnsi="Open Sans" w:cs="Open Sans"/>
                <w:bCs/>
                <w:iCs/>
              </w:rPr>
            </w:pPr>
          </w:p>
        </w:tc>
      </w:tr>
      <w:tr w:rsidR="00E96A8B" w:rsidRPr="001A62F2" w14:paraId="3D636983" w14:textId="77777777" w:rsidTr="00C572F9">
        <w:tc>
          <w:tcPr>
            <w:tcW w:w="10790" w:type="dxa"/>
          </w:tcPr>
          <w:p w14:paraId="7CA59AC2" w14:textId="77777777" w:rsidR="00E96A8B" w:rsidRPr="001A62F2" w:rsidRDefault="00E96A8B" w:rsidP="001A62F2">
            <w:pPr>
              <w:ind w:left="697"/>
              <w:rPr>
                <w:rFonts w:ascii="Open Sans" w:hAnsi="Open Sans" w:cs="Open Sans"/>
                <w:bCs/>
                <w:iCs/>
              </w:rPr>
            </w:pPr>
            <w:r w:rsidRPr="001A62F2">
              <w:rPr>
                <w:rFonts w:ascii="Open Sans" w:hAnsi="Open Sans" w:cs="Open Sans"/>
                <w:bCs/>
                <w:iCs/>
              </w:rPr>
              <w:t xml:space="preserve">What type of skills do you think are the fundamental skills (the 20%)? </w:t>
            </w:r>
          </w:p>
          <w:p w14:paraId="782EFB16" w14:textId="77777777" w:rsidR="00CE19B6" w:rsidRPr="001A62F2" w:rsidRDefault="00CE19B6" w:rsidP="001A62F2">
            <w:pPr>
              <w:rPr>
                <w:rFonts w:ascii="Open Sans" w:hAnsi="Open Sans" w:cs="Open Sans"/>
                <w:b/>
                <w:bCs/>
                <w:iCs/>
              </w:rPr>
            </w:pPr>
          </w:p>
        </w:tc>
      </w:tr>
      <w:tr w:rsidR="00E96A8B" w:rsidRPr="001A62F2" w14:paraId="07802D9E" w14:textId="77777777" w:rsidTr="00C572F9">
        <w:tc>
          <w:tcPr>
            <w:tcW w:w="10790" w:type="dxa"/>
          </w:tcPr>
          <w:p w14:paraId="29D39D6F" w14:textId="77777777" w:rsidR="00CE19B6" w:rsidRDefault="00E96A8B" w:rsidP="001A62F2">
            <w:pPr>
              <w:ind w:left="697"/>
              <w:rPr>
                <w:rFonts w:ascii="Open Sans" w:hAnsi="Open Sans" w:cs="Open Sans"/>
                <w:bCs/>
                <w:iCs/>
              </w:rPr>
            </w:pPr>
            <w:r w:rsidRPr="001A62F2">
              <w:rPr>
                <w:rFonts w:ascii="Open Sans" w:hAnsi="Open Sans" w:cs="Open Sans"/>
                <w:bCs/>
                <w:iCs/>
              </w:rPr>
              <w:lastRenderedPageBreak/>
              <w:t>Why is it important to successfully and repeatedly practice isolated, fundamental teacher techniques?</w:t>
            </w:r>
          </w:p>
          <w:p w14:paraId="364B72CF" w14:textId="77777777" w:rsidR="001A62F2" w:rsidRPr="001A62F2" w:rsidRDefault="001A62F2" w:rsidP="001A62F2">
            <w:pPr>
              <w:ind w:left="697"/>
              <w:rPr>
                <w:rFonts w:ascii="Open Sans" w:hAnsi="Open Sans" w:cs="Open Sans"/>
                <w:bCs/>
                <w:iCs/>
              </w:rPr>
            </w:pPr>
          </w:p>
        </w:tc>
      </w:tr>
    </w:tbl>
    <w:p w14:paraId="5B62C5A3" w14:textId="77777777" w:rsidR="00EA0CA2" w:rsidRPr="001A62F2" w:rsidRDefault="00EA0CA2" w:rsidP="001A62F2">
      <w:pPr>
        <w:spacing w:after="0" w:line="240" w:lineRule="auto"/>
        <w:rPr>
          <w:rFonts w:ascii="Open Sans" w:hAnsi="Open Sans" w:cs="Open Sans"/>
        </w:rPr>
      </w:pPr>
    </w:p>
    <w:tbl>
      <w:tblPr>
        <w:tblStyle w:val="TableGrid"/>
        <w:tblW w:w="0" w:type="auto"/>
        <w:tblLook w:val="04A0" w:firstRow="1" w:lastRow="0" w:firstColumn="1" w:lastColumn="0" w:noHBand="0" w:noVBand="1"/>
      </w:tblPr>
      <w:tblGrid>
        <w:gridCol w:w="10790"/>
      </w:tblGrid>
      <w:tr w:rsidR="00F058B3" w:rsidRPr="001A62F2" w14:paraId="28E1CE96" w14:textId="77777777" w:rsidTr="00060D8F">
        <w:tc>
          <w:tcPr>
            <w:tcW w:w="10790" w:type="dxa"/>
            <w:shd w:val="clear" w:color="auto" w:fill="D9D9D9" w:themeFill="background1" w:themeFillShade="D9"/>
          </w:tcPr>
          <w:p w14:paraId="7744E3BD" w14:textId="3E314E3C" w:rsidR="00F058B3" w:rsidRPr="00755EB0" w:rsidRDefault="0085263E" w:rsidP="0085263E">
            <w:pPr>
              <w:jc w:val="center"/>
              <w:rPr>
                <w:rFonts w:ascii="Open Sans" w:hAnsi="Open Sans" w:cs="Open Sans"/>
                <w:b/>
                <w:i/>
              </w:rPr>
            </w:pPr>
            <w:r>
              <w:rPr>
                <w:rFonts w:ascii="Open Sans" w:hAnsi="Open Sans" w:cs="Open Sans"/>
                <w:b/>
                <w:i/>
              </w:rPr>
              <w:t xml:space="preserve">Qualities of Effective Teachers </w:t>
            </w:r>
            <w:r w:rsidR="00142D8C">
              <w:rPr>
                <w:rFonts w:ascii="Open Sans" w:hAnsi="Open Sans" w:cs="Open Sans"/>
                <w:b/>
              </w:rPr>
              <w:t xml:space="preserve">by James H. </w:t>
            </w:r>
            <w:proofErr w:type="spellStart"/>
            <w:r w:rsidR="00142D8C">
              <w:rPr>
                <w:rFonts w:ascii="Open Sans" w:hAnsi="Open Sans" w:cs="Open Sans"/>
                <w:b/>
              </w:rPr>
              <w:t>Stro</w:t>
            </w:r>
            <w:r w:rsidRPr="00AB2BAD">
              <w:rPr>
                <w:rFonts w:ascii="Open Sans" w:hAnsi="Open Sans" w:cs="Open Sans"/>
                <w:b/>
              </w:rPr>
              <w:t>nge</w:t>
            </w:r>
            <w:proofErr w:type="spellEnd"/>
          </w:p>
        </w:tc>
      </w:tr>
      <w:tr w:rsidR="00F058B3" w:rsidRPr="001A62F2" w14:paraId="43933DD1" w14:textId="77777777" w:rsidTr="00060D8F">
        <w:tc>
          <w:tcPr>
            <w:tcW w:w="10790" w:type="dxa"/>
          </w:tcPr>
          <w:p w14:paraId="7308A8B5" w14:textId="1AA1568A" w:rsidR="00E57699" w:rsidRPr="00B50559" w:rsidRDefault="00F058B3" w:rsidP="00B14646">
            <w:pPr>
              <w:pStyle w:val="ListParagraph"/>
              <w:numPr>
                <w:ilvl w:val="0"/>
                <w:numId w:val="2"/>
              </w:numPr>
              <w:rPr>
                <w:rFonts w:ascii="Open Sans" w:hAnsi="Open Sans" w:cs="Open Sans"/>
                <w:i/>
              </w:rPr>
            </w:pPr>
            <w:r w:rsidRPr="00B50559">
              <w:rPr>
                <w:rFonts w:ascii="Open Sans" w:hAnsi="Open Sans" w:cs="Open Sans"/>
              </w:rPr>
              <w:t xml:space="preserve">Please </w:t>
            </w:r>
            <w:r w:rsidR="00E57699" w:rsidRPr="00B50559">
              <w:rPr>
                <w:rFonts w:ascii="Open Sans" w:hAnsi="Open Sans" w:cs="Open Sans"/>
              </w:rPr>
              <w:t xml:space="preserve">read the excerpt from </w:t>
            </w:r>
            <w:r w:rsidR="00B50559" w:rsidRPr="0085263E">
              <w:rPr>
                <w:rFonts w:ascii="Open Sans" w:hAnsi="Open Sans" w:cs="Open Sans"/>
                <w:b/>
                <w:i/>
              </w:rPr>
              <w:t>Qualities of</w:t>
            </w:r>
            <w:r w:rsidR="00B50559" w:rsidRPr="0085263E">
              <w:rPr>
                <w:rFonts w:ascii="Open Sans" w:hAnsi="Open Sans" w:cs="Open Sans"/>
                <w:b/>
                <w:i/>
              </w:rPr>
              <w:t xml:space="preserve"> Effective Teachers</w:t>
            </w:r>
            <w:r w:rsidR="00B50559">
              <w:rPr>
                <w:rFonts w:ascii="Open Sans" w:hAnsi="Open Sans" w:cs="Open Sans"/>
              </w:rPr>
              <w:t xml:space="preserve"> by Ja</w:t>
            </w:r>
            <w:r w:rsidR="00142D8C">
              <w:rPr>
                <w:rFonts w:ascii="Open Sans" w:hAnsi="Open Sans" w:cs="Open Sans"/>
              </w:rPr>
              <w:t xml:space="preserve">mes H. </w:t>
            </w:r>
            <w:proofErr w:type="spellStart"/>
            <w:r w:rsidR="00142D8C">
              <w:rPr>
                <w:rFonts w:ascii="Open Sans" w:hAnsi="Open Sans" w:cs="Open Sans"/>
              </w:rPr>
              <w:t>Stro</w:t>
            </w:r>
            <w:r w:rsidR="00B50559">
              <w:rPr>
                <w:rFonts w:ascii="Open Sans" w:hAnsi="Open Sans" w:cs="Open Sans"/>
              </w:rPr>
              <w:t>nge</w:t>
            </w:r>
            <w:proofErr w:type="spellEnd"/>
          </w:p>
          <w:p w14:paraId="18D14B1B" w14:textId="043F1560" w:rsidR="00B50559" w:rsidRDefault="00B50559" w:rsidP="00B50559">
            <w:pPr>
              <w:pStyle w:val="ListParagraph"/>
              <w:rPr>
                <w:rFonts w:ascii="Open Sans" w:hAnsi="Open Sans" w:cs="Open Sans"/>
                <w:i/>
              </w:rPr>
            </w:pPr>
            <w:hyperlink r:id="rId9" w:history="1">
              <w:r w:rsidRPr="00B50559">
                <w:rPr>
                  <w:rStyle w:val="Hyperlink"/>
                  <w:rFonts w:ascii="Open Sans" w:hAnsi="Open Sans" w:cs="Open Sans"/>
                  <w:i/>
                </w:rPr>
                <w:t>Planning and Organizing for Instruction</w:t>
              </w:r>
            </w:hyperlink>
          </w:p>
          <w:p w14:paraId="0323C4C4" w14:textId="77777777" w:rsidR="00B50559" w:rsidRPr="00B50559" w:rsidRDefault="00B50559" w:rsidP="00B50559">
            <w:pPr>
              <w:pStyle w:val="ListParagraph"/>
              <w:rPr>
                <w:rFonts w:ascii="Open Sans" w:hAnsi="Open Sans" w:cs="Open Sans"/>
                <w:i/>
              </w:rPr>
            </w:pPr>
          </w:p>
          <w:p w14:paraId="0E148086" w14:textId="237C4FA8" w:rsidR="0090021A" w:rsidRPr="00E57699" w:rsidRDefault="00E57699" w:rsidP="00E57699">
            <w:pPr>
              <w:pStyle w:val="ListParagraph"/>
              <w:numPr>
                <w:ilvl w:val="0"/>
                <w:numId w:val="2"/>
              </w:numPr>
              <w:rPr>
                <w:rFonts w:ascii="Open Sans" w:hAnsi="Open Sans" w:cs="Open Sans"/>
                <w:i/>
              </w:rPr>
            </w:pPr>
            <w:r w:rsidRPr="00E57699">
              <w:rPr>
                <w:rFonts w:ascii="Open Sans" w:hAnsi="Open Sans" w:cs="Open Sans"/>
              </w:rPr>
              <w:t xml:space="preserve">After reading the excerpt </w:t>
            </w:r>
            <w:r w:rsidRPr="00E57699">
              <w:rPr>
                <w:rFonts w:ascii="Open Sans" w:hAnsi="Open Sans" w:cs="Open Sans"/>
                <w:bCs/>
                <w:iCs/>
              </w:rPr>
              <w:t xml:space="preserve">please respond to the reflection questions in the spaces below.  </w:t>
            </w:r>
            <w:r w:rsidRPr="00E57699">
              <w:rPr>
                <w:rFonts w:ascii="Open Sans" w:hAnsi="Open Sans" w:cs="Open Sans"/>
                <w:i/>
              </w:rPr>
              <w:t xml:space="preserve"> </w:t>
            </w:r>
          </w:p>
        </w:tc>
      </w:tr>
      <w:tr w:rsidR="00F058B3" w:rsidRPr="001A62F2" w14:paraId="4A41A867" w14:textId="77777777" w:rsidTr="00060D8F">
        <w:tc>
          <w:tcPr>
            <w:tcW w:w="10790" w:type="dxa"/>
          </w:tcPr>
          <w:p w14:paraId="57309016" w14:textId="23B1EAF9" w:rsidR="0090021A" w:rsidRDefault="00B50559" w:rsidP="00B50559">
            <w:pPr>
              <w:ind w:left="697"/>
              <w:rPr>
                <w:rFonts w:ascii="Open Sans" w:hAnsi="Open Sans" w:cs="Open Sans"/>
              </w:rPr>
            </w:pPr>
            <w:r>
              <w:rPr>
                <w:rFonts w:ascii="Open Sans" w:hAnsi="Open Sans" w:cs="Open Sans"/>
              </w:rPr>
              <w:t xml:space="preserve">Why is it important to plan and prepare for instruction? </w:t>
            </w:r>
          </w:p>
          <w:p w14:paraId="4CA0A75E" w14:textId="3D6B4486" w:rsidR="00B50559" w:rsidRPr="001A62F2" w:rsidRDefault="00B50559" w:rsidP="00B50559">
            <w:pPr>
              <w:ind w:left="697"/>
              <w:rPr>
                <w:rFonts w:ascii="Open Sans" w:hAnsi="Open Sans" w:cs="Open Sans"/>
              </w:rPr>
            </w:pPr>
          </w:p>
        </w:tc>
      </w:tr>
      <w:tr w:rsidR="00B45EFB" w:rsidRPr="001A62F2" w14:paraId="31DEFB46" w14:textId="77777777" w:rsidTr="00060D8F">
        <w:tc>
          <w:tcPr>
            <w:tcW w:w="10790" w:type="dxa"/>
          </w:tcPr>
          <w:p w14:paraId="53E64D6F" w14:textId="61E3F51A" w:rsidR="00B45EFB" w:rsidRDefault="00B50559" w:rsidP="001A62F2">
            <w:pPr>
              <w:tabs>
                <w:tab w:val="left" w:pos="6295"/>
              </w:tabs>
              <w:ind w:left="697"/>
              <w:rPr>
                <w:rFonts w:ascii="Open Sans" w:hAnsi="Open Sans" w:cs="Open Sans"/>
              </w:rPr>
            </w:pPr>
            <w:r>
              <w:rPr>
                <w:rFonts w:ascii="Open Sans" w:hAnsi="Open Sans" w:cs="Open Sans"/>
              </w:rPr>
              <w:t xml:space="preserve">What will be most challenging for you in regards to planning? </w:t>
            </w:r>
          </w:p>
          <w:p w14:paraId="4535893E" w14:textId="77777777" w:rsidR="001A62F2" w:rsidRPr="001A62F2" w:rsidRDefault="001A62F2" w:rsidP="001A62F2">
            <w:pPr>
              <w:tabs>
                <w:tab w:val="left" w:pos="6295"/>
              </w:tabs>
              <w:ind w:left="697"/>
              <w:rPr>
                <w:rFonts w:ascii="Open Sans" w:hAnsi="Open Sans" w:cs="Open Sans"/>
              </w:rPr>
            </w:pPr>
          </w:p>
        </w:tc>
      </w:tr>
      <w:tr w:rsidR="00B45EFB" w:rsidRPr="001A62F2" w14:paraId="3DBE52E1" w14:textId="77777777" w:rsidTr="00060D8F">
        <w:tc>
          <w:tcPr>
            <w:tcW w:w="10790" w:type="dxa"/>
          </w:tcPr>
          <w:p w14:paraId="1277EEC6" w14:textId="60248C55" w:rsidR="001A62F2" w:rsidRDefault="005B238D" w:rsidP="00B50559">
            <w:pPr>
              <w:ind w:left="697"/>
              <w:rPr>
                <w:rFonts w:ascii="Open Sans" w:hAnsi="Open Sans" w:cs="Open Sans"/>
              </w:rPr>
            </w:pPr>
            <w:r>
              <w:rPr>
                <w:rFonts w:ascii="Open Sans" w:hAnsi="Open Sans" w:cs="Open Sans"/>
              </w:rPr>
              <w:t xml:space="preserve">What will you need to do in order to prepare for academic student success? </w:t>
            </w:r>
          </w:p>
          <w:p w14:paraId="71434BC2" w14:textId="23ABD786" w:rsidR="005B238D" w:rsidRPr="001A62F2" w:rsidRDefault="005B238D" w:rsidP="00B50559">
            <w:pPr>
              <w:ind w:left="697"/>
              <w:rPr>
                <w:rFonts w:ascii="Open Sans" w:hAnsi="Open Sans" w:cs="Open Sans"/>
              </w:rPr>
            </w:pPr>
          </w:p>
        </w:tc>
      </w:tr>
    </w:tbl>
    <w:p w14:paraId="497E4FE3" w14:textId="77777777" w:rsidR="00EA0CA2" w:rsidRPr="001A62F2" w:rsidRDefault="00EA0CA2" w:rsidP="001A62F2">
      <w:pPr>
        <w:spacing w:after="0" w:line="240" w:lineRule="auto"/>
        <w:rPr>
          <w:rFonts w:ascii="Open Sans" w:hAnsi="Open Sans" w:cs="Open Sans"/>
        </w:rPr>
      </w:pPr>
    </w:p>
    <w:tbl>
      <w:tblPr>
        <w:tblStyle w:val="TableGrid"/>
        <w:tblW w:w="0" w:type="auto"/>
        <w:tblLook w:val="04A0" w:firstRow="1" w:lastRow="0" w:firstColumn="1" w:lastColumn="0" w:noHBand="0" w:noVBand="1"/>
      </w:tblPr>
      <w:tblGrid>
        <w:gridCol w:w="10790"/>
      </w:tblGrid>
      <w:tr w:rsidR="00C572F9" w:rsidRPr="001A62F2" w14:paraId="582A3122" w14:textId="77777777" w:rsidTr="00EA0CA2">
        <w:tc>
          <w:tcPr>
            <w:tcW w:w="10790" w:type="dxa"/>
            <w:shd w:val="clear" w:color="auto" w:fill="D9D9D9" w:themeFill="background1" w:themeFillShade="D9"/>
          </w:tcPr>
          <w:p w14:paraId="0DCBA29E" w14:textId="77777777" w:rsidR="00C572F9" w:rsidRPr="001A62F2" w:rsidRDefault="00C572F9" w:rsidP="001A62F2">
            <w:pPr>
              <w:jc w:val="center"/>
              <w:rPr>
                <w:rFonts w:ascii="Open Sans" w:hAnsi="Open Sans" w:cs="Open Sans"/>
                <w:b/>
                <w:u w:val="single"/>
              </w:rPr>
            </w:pPr>
            <w:r w:rsidRPr="00E57699">
              <w:rPr>
                <w:rFonts w:ascii="Open Sans" w:hAnsi="Open Sans" w:cs="Open Sans"/>
                <w:b/>
                <w:i/>
              </w:rPr>
              <w:t>Mindset</w:t>
            </w:r>
            <w:r w:rsidR="00004AB9" w:rsidRPr="001A62F2">
              <w:rPr>
                <w:rFonts w:ascii="Open Sans" w:hAnsi="Open Sans" w:cs="Open Sans"/>
                <w:b/>
              </w:rPr>
              <w:t xml:space="preserve"> by Carol S. </w:t>
            </w:r>
            <w:proofErr w:type="spellStart"/>
            <w:r w:rsidR="00004AB9" w:rsidRPr="001A62F2">
              <w:rPr>
                <w:rFonts w:ascii="Open Sans" w:hAnsi="Open Sans" w:cs="Open Sans"/>
                <w:b/>
              </w:rPr>
              <w:t>Dweck</w:t>
            </w:r>
            <w:proofErr w:type="spellEnd"/>
          </w:p>
        </w:tc>
      </w:tr>
      <w:tr w:rsidR="00C572F9" w:rsidRPr="001A62F2" w14:paraId="2002FC8B" w14:textId="77777777" w:rsidTr="00C572F9">
        <w:tc>
          <w:tcPr>
            <w:tcW w:w="10790" w:type="dxa"/>
          </w:tcPr>
          <w:p w14:paraId="65ABC5DB" w14:textId="2B411B31" w:rsidR="00E57699" w:rsidRPr="001A62F2" w:rsidRDefault="00C572F9" w:rsidP="00E57699">
            <w:pPr>
              <w:pStyle w:val="ListParagraph"/>
              <w:numPr>
                <w:ilvl w:val="0"/>
                <w:numId w:val="2"/>
              </w:numPr>
              <w:rPr>
                <w:rFonts w:ascii="Open Sans" w:hAnsi="Open Sans" w:cs="Open Sans"/>
                <w:i/>
              </w:rPr>
            </w:pPr>
            <w:r w:rsidRPr="001A62F2">
              <w:rPr>
                <w:rFonts w:ascii="Open Sans" w:hAnsi="Open Sans" w:cs="Open Sans"/>
              </w:rPr>
              <w:t xml:space="preserve">Read the excerpt from </w:t>
            </w:r>
            <w:r w:rsidRPr="00E57699">
              <w:rPr>
                <w:rFonts w:ascii="Open Sans" w:hAnsi="Open Sans" w:cs="Open Sans"/>
                <w:b/>
                <w:i/>
              </w:rPr>
              <w:t>Mindset</w:t>
            </w:r>
            <w:r w:rsidR="00E57699" w:rsidRPr="00E57699">
              <w:rPr>
                <w:rFonts w:ascii="Open Sans" w:hAnsi="Open Sans" w:cs="Open Sans"/>
                <w:b/>
              </w:rPr>
              <w:t>.</w:t>
            </w:r>
            <w:r w:rsidR="00E57699">
              <w:rPr>
                <w:rFonts w:ascii="Open Sans" w:hAnsi="Open Sans" w:cs="Open Sans"/>
              </w:rPr>
              <w:t xml:space="preserve"> </w:t>
            </w:r>
          </w:p>
          <w:p w14:paraId="66DEA79D" w14:textId="1E7DCBC5" w:rsidR="00B45EFB" w:rsidRPr="001A62F2" w:rsidRDefault="00B45EFB" w:rsidP="001A62F2">
            <w:pPr>
              <w:rPr>
                <w:rFonts w:ascii="Open Sans" w:hAnsi="Open Sans" w:cs="Open Sans"/>
                <w:i/>
              </w:rPr>
            </w:pPr>
          </w:p>
          <w:p w14:paraId="06D1219B" w14:textId="77777777" w:rsidR="00B45EFB" w:rsidRPr="001A62F2" w:rsidRDefault="00B45EFB" w:rsidP="0010226E">
            <w:pPr>
              <w:pStyle w:val="ListParagraph"/>
              <w:numPr>
                <w:ilvl w:val="0"/>
                <w:numId w:val="2"/>
              </w:numPr>
              <w:rPr>
                <w:rFonts w:ascii="Open Sans" w:hAnsi="Open Sans" w:cs="Open Sans"/>
                <w:i/>
              </w:rPr>
            </w:pPr>
            <w:r w:rsidRPr="001A62F2">
              <w:rPr>
                <w:rFonts w:ascii="Open Sans" w:hAnsi="Open Sans" w:cs="Open Sans"/>
              </w:rPr>
              <w:t xml:space="preserve">After </w:t>
            </w:r>
            <w:r w:rsidR="0010226E">
              <w:rPr>
                <w:rFonts w:ascii="Open Sans" w:hAnsi="Open Sans" w:cs="Open Sans"/>
              </w:rPr>
              <w:t xml:space="preserve">reading the excerpt </w:t>
            </w:r>
            <w:r w:rsidRPr="001A62F2">
              <w:rPr>
                <w:rFonts w:ascii="Open Sans" w:hAnsi="Open Sans" w:cs="Open Sans"/>
                <w:bCs/>
                <w:iCs/>
              </w:rPr>
              <w:t xml:space="preserve">please respond to the reflection questions in the spaces below.  </w:t>
            </w:r>
            <w:r w:rsidRPr="001A62F2">
              <w:rPr>
                <w:rFonts w:ascii="Open Sans" w:hAnsi="Open Sans" w:cs="Open Sans"/>
                <w:i/>
              </w:rPr>
              <w:t xml:space="preserve"> </w:t>
            </w:r>
          </w:p>
        </w:tc>
      </w:tr>
      <w:tr w:rsidR="00941AB1" w:rsidRPr="001A62F2" w14:paraId="3AFA1995" w14:textId="77777777" w:rsidTr="00C572F9">
        <w:tc>
          <w:tcPr>
            <w:tcW w:w="10790" w:type="dxa"/>
          </w:tcPr>
          <w:p w14:paraId="2D9F340B" w14:textId="77777777" w:rsidR="00941AB1" w:rsidRDefault="008926D2" w:rsidP="001A62F2">
            <w:pPr>
              <w:pStyle w:val="ListParagraph"/>
              <w:rPr>
                <w:rFonts w:ascii="Open Sans" w:hAnsi="Open Sans" w:cs="Open Sans"/>
                <w:bCs/>
              </w:rPr>
            </w:pPr>
            <w:r w:rsidRPr="001A62F2">
              <w:rPr>
                <w:rFonts w:ascii="Open Sans" w:hAnsi="Open Sans" w:cs="Open Sans"/>
                <w:bCs/>
              </w:rPr>
              <w:t xml:space="preserve">In what areas are you committed to </w:t>
            </w:r>
            <w:r w:rsidR="001A62F2">
              <w:rPr>
                <w:rFonts w:ascii="Open Sans" w:hAnsi="Open Sans" w:cs="Open Sans"/>
                <w:bCs/>
              </w:rPr>
              <w:t xml:space="preserve">growing, learning, and </w:t>
            </w:r>
            <w:r w:rsidRPr="001A62F2">
              <w:rPr>
                <w:rFonts w:ascii="Open Sans" w:hAnsi="Open Sans" w:cs="Open Sans"/>
                <w:bCs/>
              </w:rPr>
              <w:t>improving?</w:t>
            </w:r>
          </w:p>
          <w:p w14:paraId="4F9C51C7" w14:textId="77777777" w:rsidR="001A62F2" w:rsidRPr="001A62F2" w:rsidRDefault="001A62F2" w:rsidP="001A62F2">
            <w:pPr>
              <w:rPr>
                <w:rFonts w:ascii="Open Sans" w:hAnsi="Open Sans" w:cs="Open Sans"/>
              </w:rPr>
            </w:pPr>
          </w:p>
        </w:tc>
      </w:tr>
      <w:tr w:rsidR="008926D2" w:rsidRPr="001A62F2" w14:paraId="43822A7B" w14:textId="77777777" w:rsidTr="00C572F9">
        <w:tc>
          <w:tcPr>
            <w:tcW w:w="10790" w:type="dxa"/>
          </w:tcPr>
          <w:p w14:paraId="27B43E40" w14:textId="77777777" w:rsidR="008926D2" w:rsidRDefault="008926D2" w:rsidP="001A62F2">
            <w:pPr>
              <w:pStyle w:val="ListParagraph"/>
              <w:rPr>
                <w:rFonts w:ascii="Open Sans" w:hAnsi="Open Sans" w:cs="Open Sans"/>
                <w:bCs/>
              </w:rPr>
            </w:pPr>
            <w:r w:rsidRPr="001A62F2">
              <w:rPr>
                <w:rFonts w:ascii="Open Sans" w:hAnsi="Open Sans" w:cs="Open Sans"/>
                <w:bCs/>
              </w:rPr>
              <w:t xml:space="preserve">What impact do you think this commitment will have on your </w:t>
            </w:r>
            <w:r w:rsidRPr="001A62F2">
              <w:rPr>
                <w:rStyle w:val="Emphasis"/>
                <w:rFonts w:ascii="Open Sans" w:hAnsi="Open Sans" w:cs="Open Sans"/>
                <w:bCs/>
              </w:rPr>
              <w:t>students</w:t>
            </w:r>
            <w:r w:rsidRPr="001A62F2">
              <w:rPr>
                <w:rFonts w:ascii="Open Sans" w:hAnsi="Open Sans" w:cs="Open Sans"/>
                <w:bCs/>
              </w:rPr>
              <w:t>?</w:t>
            </w:r>
          </w:p>
          <w:p w14:paraId="48C4DDEA" w14:textId="77777777" w:rsidR="001A62F2" w:rsidRPr="001A62F2" w:rsidRDefault="001A62F2" w:rsidP="001A62F2">
            <w:pPr>
              <w:pStyle w:val="ListParagraph"/>
              <w:rPr>
                <w:rFonts w:ascii="Open Sans" w:hAnsi="Open Sans" w:cs="Open Sans"/>
                <w:bCs/>
              </w:rPr>
            </w:pPr>
          </w:p>
        </w:tc>
      </w:tr>
    </w:tbl>
    <w:p w14:paraId="73A48DAB" w14:textId="77777777" w:rsidR="0025732C" w:rsidRDefault="0025732C" w:rsidP="001A62F2">
      <w:pPr>
        <w:spacing w:after="0" w:line="240" w:lineRule="auto"/>
        <w:rPr>
          <w:rFonts w:ascii="Open Sans" w:hAnsi="Open Sans" w:cs="Open Sans"/>
          <w:color w:val="FF0000"/>
        </w:rPr>
      </w:pPr>
    </w:p>
    <w:p w14:paraId="0ADBC2EC" w14:textId="77777777" w:rsidR="0025732C" w:rsidRDefault="0025732C">
      <w:pPr>
        <w:rPr>
          <w:rFonts w:ascii="Open Sans" w:hAnsi="Open Sans" w:cs="Open Sans"/>
          <w:color w:val="FF0000"/>
        </w:rPr>
      </w:pPr>
      <w:r>
        <w:rPr>
          <w:rFonts w:ascii="Open Sans" w:hAnsi="Open Sans" w:cs="Open Sans"/>
          <w:color w:val="FF0000"/>
        </w:rPr>
        <w:br w:type="page"/>
      </w:r>
    </w:p>
    <w:p w14:paraId="2BD19D7F" w14:textId="77777777" w:rsidR="00C572F9" w:rsidRPr="001A62F2" w:rsidRDefault="00C572F9" w:rsidP="001A62F2">
      <w:pPr>
        <w:spacing w:after="0" w:line="240" w:lineRule="auto"/>
        <w:rPr>
          <w:rFonts w:ascii="Open Sans" w:hAnsi="Open Sans" w:cs="Open Sans"/>
          <w:color w:val="FF0000"/>
        </w:rPr>
      </w:pPr>
    </w:p>
    <w:tbl>
      <w:tblPr>
        <w:tblStyle w:val="TableGrid"/>
        <w:tblW w:w="0" w:type="auto"/>
        <w:tblLook w:val="04A0" w:firstRow="1" w:lastRow="0" w:firstColumn="1" w:lastColumn="0" w:noHBand="0" w:noVBand="1"/>
      </w:tblPr>
      <w:tblGrid>
        <w:gridCol w:w="10790"/>
      </w:tblGrid>
      <w:tr w:rsidR="00B45EFB" w:rsidRPr="001A62F2" w14:paraId="7788A597" w14:textId="77777777" w:rsidTr="00060D8F">
        <w:tc>
          <w:tcPr>
            <w:tcW w:w="10790" w:type="dxa"/>
            <w:shd w:val="clear" w:color="auto" w:fill="D9D9D9" w:themeFill="background1" w:themeFillShade="D9"/>
          </w:tcPr>
          <w:p w14:paraId="2393C8BC" w14:textId="77777777" w:rsidR="00B45EFB" w:rsidRPr="001A62F2" w:rsidRDefault="00B45EFB" w:rsidP="001A62F2">
            <w:pPr>
              <w:jc w:val="center"/>
              <w:rPr>
                <w:rFonts w:ascii="Open Sans" w:hAnsi="Open Sans" w:cs="Open Sans"/>
                <w:b/>
                <w:color w:val="FF0000"/>
              </w:rPr>
            </w:pPr>
            <w:r w:rsidRPr="001A62F2">
              <w:rPr>
                <w:rFonts w:ascii="Open Sans" w:hAnsi="Open Sans" w:cs="Open Sans"/>
                <w:b/>
              </w:rPr>
              <w:t xml:space="preserve">Sir Ken Robinson, TED Talk </w:t>
            </w:r>
          </w:p>
        </w:tc>
      </w:tr>
      <w:tr w:rsidR="00B45EFB" w:rsidRPr="001A62F2" w14:paraId="68071412" w14:textId="77777777" w:rsidTr="00060D8F">
        <w:tc>
          <w:tcPr>
            <w:tcW w:w="10790" w:type="dxa"/>
          </w:tcPr>
          <w:p w14:paraId="50459521" w14:textId="77777777" w:rsidR="00B45EFB" w:rsidRPr="001A62F2" w:rsidRDefault="00B45EFB" w:rsidP="001A62F2">
            <w:pPr>
              <w:pStyle w:val="ListParagraph"/>
              <w:numPr>
                <w:ilvl w:val="0"/>
                <w:numId w:val="2"/>
              </w:numPr>
              <w:jc w:val="both"/>
              <w:rPr>
                <w:rFonts w:ascii="Open Sans" w:hAnsi="Open Sans" w:cs="Open Sans"/>
              </w:rPr>
            </w:pPr>
            <w:r w:rsidRPr="001A62F2">
              <w:rPr>
                <w:rFonts w:ascii="Open Sans" w:hAnsi="Open Sans" w:cs="Open Sans"/>
              </w:rPr>
              <w:t xml:space="preserve">View Sir Ken Robinson’s lecture </w:t>
            </w:r>
            <w:r w:rsidR="00AD3F8D" w:rsidRPr="001A62F2">
              <w:rPr>
                <w:rFonts w:ascii="Open Sans" w:hAnsi="Open Sans" w:cs="Open Sans"/>
              </w:rPr>
              <w:t xml:space="preserve">using the </w:t>
            </w:r>
            <w:r w:rsidRPr="001A62F2">
              <w:rPr>
                <w:rFonts w:ascii="Open Sans" w:hAnsi="Open Sans" w:cs="Open Sans"/>
              </w:rPr>
              <w:t>link</w:t>
            </w:r>
            <w:r w:rsidR="00AD3F8D" w:rsidRPr="001A62F2">
              <w:rPr>
                <w:rFonts w:ascii="Open Sans" w:hAnsi="Open Sans" w:cs="Open Sans"/>
              </w:rPr>
              <w:t xml:space="preserve"> below</w:t>
            </w:r>
            <w:r w:rsidRPr="001A62F2">
              <w:rPr>
                <w:rFonts w:ascii="Open Sans" w:hAnsi="Open Sans" w:cs="Open Sans"/>
              </w:rPr>
              <w:t xml:space="preserve">: </w:t>
            </w:r>
          </w:p>
          <w:p w14:paraId="1876F5D2" w14:textId="77777777" w:rsidR="00B45EFB" w:rsidRPr="001A62F2" w:rsidRDefault="00B45EFB" w:rsidP="001A62F2">
            <w:pPr>
              <w:ind w:left="697" w:hanging="5"/>
              <w:jc w:val="both"/>
              <w:rPr>
                <w:rStyle w:val="Hyperlink"/>
                <w:rFonts w:ascii="Open Sans" w:hAnsi="Open Sans" w:cs="Open Sans"/>
              </w:rPr>
            </w:pPr>
            <w:r w:rsidRPr="001A62F2">
              <w:rPr>
                <w:rFonts w:ascii="Open Sans" w:hAnsi="Open Sans" w:cs="Open Sans"/>
              </w:rPr>
              <w:fldChar w:fldCharType="begin"/>
            </w:r>
            <w:r w:rsidRPr="001A62F2">
              <w:rPr>
                <w:rFonts w:ascii="Open Sans" w:hAnsi="Open Sans" w:cs="Open Sans"/>
              </w:rPr>
              <w:instrText xml:space="preserve"> HYPERLINK "http://www.ted.com/talks/ken_robinson_changing_education_paradigms.html" </w:instrText>
            </w:r>
            <w:r w:rsidRPr="001A62F2">
              <w:rPr>
                <w:rFonts w:ascii="Open Sans" w:hAnsi="Open Sans" w:cs="Open Sans"/>
              </w:rPr>
              <w:fldChar w:fldCharType="separate"/>
            </w:r>
            <w:r w:rsidRPr="001A62F2">
              <w:rPr>
                <w:rStyle w:val="Hyperlink"/>
                <w:rFonts w:ascii="Open Sans" w:hAnsi="Open Sans" w:cs="Open Sans"/>
              </w:rPr>
              <w:t>Sir Ken Robinson TED Talk</w:t>
            </w:r>
          </w:p>
          <w:p w14:paraId="26C1432C" w14:textId="77777777" w:rsidR="00B45EFB" w:rsidRPr="001A62F2" w:rsidRDefault="00B45EFB" w:rsidP="001A62F2">
            <w:pPr>
              <w:jc w:val="both"/>
              <w:rPr>
                <w:rFonts w:ascii="Open Sans" w:hAnsi="Open Sans" w:cs="Open Sans"/>
              </w:rPr>
            </w:pPr>
            <w:r w:rsidRPr="001A62F2">
              <w:rPr>
                <w:rFonts w:ascii="Open Sans" w:hAnsi="Open Sans" w:cs="Open Sans"/>
              </w:rPr>
              <w:fldChar w:fldCharType="end"/>
            </w:r>
          </w:p>
          <w:p w14:paraId="5F3AA634" w14:textId="77777777" w:rsidR="00B45EFB" w:rsidRPr="001A62F2" w:rsidRDefault="00B45EFB" w:rsidP="001A62F2">
            <w:pPr>
              <w:pStyle w:val="ListParagraph"/>
              <w:numPr>
                <w:ilvl w:val="0"/>
                <w:numId w:val="2"/>
              </w:numPr>
              <w:jc w:val="both"/>
              <w:rPr>
                <w:rFonts w:ascii="Open Sans" w:hAnsi="Open Sans" w:cs="Open Sans"/>
              </w:rPr>
            </w:pPr>
            <w:r w:rsidRPr="001A62F2">
              <w:rPr>
                <w:rFonts w:ascii="Open Sans" w:hAnsi="Open Sans" w:cs="Open Sans"/>
              </w:rPr>
              <w:t xml:space="preserve">After watching the video </w:t>
            </w:r>
            <w:r w:rsidRPr="001A62F2">
              <w:rPr>
                <w:rFonts w:ascii="Open Sans" w:hAnsi="Open Sans" w:cs="Open Sans"/>
                <w:bCs/>
                <w:iCs/>
              </w:rPr>
              <w:t xml:space="preserve">please respond to the reflection questions in the spaces below.  </w:t>
            </w:r>
          </w:p>
        </w:tc>
      </w:tr>
      <w:tr w:rsidR="00B45EFB" w:rsidRPr="001A62F2" w14:paraId="5BBA7BA2" w14:textId="77777777" w:rsidTr="00060D8F">
        <w:tc>
          <w:tcPr>
            <w:tcW w:w="10790" w:type="dxa"/>
          </w:tcPr>
          <w:p w14:paraId="7299E80D" w14:textId="77777777" w:rsidR="00B45EFB" w:rsidRDefault="008926D2" w:rsidP="001A62F2">
            <w:pPr>
              <w:pStyle w:val="ListParagraph"/>
              <w:jc w:val="both"/>
              <w:rPr>
                <w:rFonts w:ascii="Open Sans" w:hAnsi="Open Sans" w:cs="Open Sans"/>
                <w:bCs/>
              </w:rPr>
            </w:pPr>
            <w:r w:rsidRPr="001A62F2">
              <w:rPr>
                <w:rFonts w:ascii="Open Sans" w:hAnsi="Open Sans" w:cs="Open Sans"/>
                <w:bCs/>
              </w:rPr>
              <w:t>What do your students most need for you to get out of Induction?</w:t>
            </w:r>
          </w:p>
          <w:p w14:paraId="1568420C" w14:textId="77777777" w:rsidR="001A62F2" w:rsidRPr="001A62F2" w:rsidRDefault="001A62F2" w:rsidP="001A62F2">
            <w:pPr>
              <w:pStyle w:val="ListParagraph"/>
              <w:jc w:val="both"/>
              <w:rPr>
                <w:rFonts w:ascii="Open Sans" w:hAnsi="Open Sans" w:cs="Open Sans"/>
              </w:rPr>
            </w:pPr>
          </w:p>
        </w:tc>
      </w:tr>
      <w:tr w:rsidR="008926D2" w:rsidRPr="001A62F2" w14:paraId="128A51A6" w14:textId="77777777" w:rsidTr="00060D8F">
        <w:tc>
          <w:tcPr>
            <w:tcW w:w="10790" w:type="dxa"/>
          </w:tcPr>
          <w:p w14:paraId="1C25D550" w14:textId="77777777" w:rsidR="008926D2" w:rsidRDefault="008926D2" w:rsidP="001A62F2">
            <w:pPr>
              <w:ind w:left="697"/>
              <w:jc w:val="both"/>
              <w:rPr>
                <w:rFonts w:ascii="Open Sans" w:hAnsi="Open Sans" w:cs="Open Sans"/>
                <w:bCs/>
              </w:rPr>
            </w:pPr>
            <w:r w:rsidRPr="001A62F2">
              <w:rPr>
                <w:rFonts w:ascii="Open Sans" w:hAnsi="Open Sans" w:cs="Open Sans"/>
                <w:bCs/>
              </w:rPr>
              <w:t>What three adjectives would you like your students to use in describing your classroom lessons? Why?</w:t>
            </w:r>
          </w:p>
          <w:p w14:paraId="72752145" w14:textId="77777777" w:rsidR="001A62F2" w:rsidRPr="001A62F2" w:rsidRDefault="001A62F2" w:rsidP="001A62F2">
            <w:pPr>
              <w:ind w:left="697"/>
              <w:jc w:val="both"/>
              <w:rPr>
                <w:rFonts w:ascii="Open Sans" w:hAnsi="Open Sans" w:cs="Open Sans"/>
                <w:bCs/>
              </w:rPr>
            </w:pPr>
          </w:p>
        </w:tc>
      </w:tr>
      <w:tr w:rsidR="008926D2" w:rsidRPr="001A62F2" w14:paraId="0226D1DB" w14:textId="77777777" w:rsidTr="00060D8F">
        <w:tc>
          <w:tcPr>
            <w:tcW w:w="10790" w:type="dxa"/>
          </w:tcPr>
          <w:p w14:paraId="5F6B1143" w14:textId="77777777" w:rsidR="008926D2" w:rsidRPr="001A62F2" w:rsidRDefault="008926D2" w:rsidP="001A62F2">
            <w:pPr>
              <w:pStyle w:val="NormalWeb"/>
              <w:ind w:left="697"/>
              <w:rPr>
                <w:rFonts w:ascii="Open Sans" w:hAnsi="Open Sans" w:cs="Open Sans"/>
                <w:bCs/>
                <w:sz w:val="22"/>
                <w:szCs w:val="22"/>
              </w:rPr>
            </w:pPr>
            <w:r w:rsidRPr="001A62F2">
              <w:rPr>
                <w:rFonts w:ascii="Open Sans" w:hAnsi="Open Sans" w:cs="Open Sans"/>
                <w:bCs/>
                <w:sz w:val="22"/>
                <w:szCs w:val="22"/>
              </w:rPr>
              <w:t>What else stood out for you in watching this video? What made it memorable for you?</w:t>
            </w:r>
          </w:p>
          <w:p w14:paraId="29822DE1" w14:textId="77777777" w:rsidR="008926D2" w:rsidRPr="001A62F2" w:rsidRDefault="008926D2" w:rsidP="001A62F2">
            <w:pPr>
              <w:pStyle w:val="NormalWeb"/>
              <w:rPr>
                <w:rFonts w:ascii="Open Sans" w:hAnsi="Open Sans" w:cs="Open Sans"/>
                <w:bCs/>
                <w:sz w:val="22"/>
                <w:szCs w:val="22"/>
              </w:rPr>
            </w:pPr>
          </w:p>
        </w:tc>
      </w:tr>
    </w:tbl>
    <w:p w14:paraId="264D6C1E" w14:textId="77777777" w:rsidR="00B45EFB" w:rsidRPr="001A62F2" w:rsidRDefault="00B45EFB" w:rsidP="001A62F2">
      <w:pPr>
        <w:spacing w:after="0" w:line="240" w:lineRule="auto"/>
        <w:rPr>
          <w:rFonts w:ascii="Open Sans" w:hAnsi="Open Sans" w:cs="Open Sans"/>
          <w:color w:val="FF0000"/>
        </w:rPr>
      </w:pPr>
    </w:p>
    <w:p w14:paraId="03397F2A" w14:textId="77777777" w:rsidR="00004AB9" w:rsidRPr="001A62F2" w:rsidRDefault="00004AB9" w:rsidP="001A62F2">
      <w:pPr>
        <w:spacing w:after="0" w:line="240" w:lineRule="auto"/>
        <w:rPr>
          <w:rFonts w:ascii="Open Sans" w:hAnsi="Open Sans" w:cs="Open Sans"/>
          <w:color w:val="FF0000"/>
        </w:rPr>
      </w:pPr>
    </w:p>
    <w:tbl>
      <w:tblPr>
        <w:tblStyle w:val="TableGrid"/>
        <w:tblW w:w="0" w:type="auto"/>
        <w:tblLook w:val="04A0" w:firstRow="1" w:lastRow="0" w:firstColumn="1" w:lastColumn="0" w:noHBand="0" w:noVBand="1"/>
      </w:tblPr>
      <w:tblGrid>
        <w:gridCol w:w="10790"/>
      </w:tblGrid>
      <w:tr w:rsidR="00004AB9" w:rsidRPr="001A62F2" w14:paraId="7F18360E" w14:textId="77777777" w:rsidTr="00FE3C6A">
        <w:tc>
          <w:tcPr>
            <w:tcW w:w="10790" w:type="dxa"/>
            <w:shd w:val="clear" w:color="auto" w:fill="D9D9D9" w:themeFill="background1" w:themeFillShade="D9"/>
          </w:tcPr>
          <w:p w14:paraId="4FD02495" w14:textId="77777777" w:rsidR="00004AB9" w:rsidRPr="001A62F2" w:rsidRDefault="00004AB9" w:rsidP="001A62F2">
            <w:pPr>
              <w:jc w:val="center"/>
              <w:rPr>
                <w:rFonts w:ascii="Open Sans" w:hAnsi="Open Sans" w:cs="Open Sans"/>
                <w:b/>
                <w:i/>
              </w:rPr>
            </w:pPr>
            <w:r w:rsidRPr="001A62F2">
              <w:rPr>
                <w:rFonts w:ascii="Open Sans" w:hAnsi="Open Sans" w:cs="Open Sans"/>
                <w:b/>
                <w:i/>
              </w:rPr>
              <w:t xml:space="preserve">Interesting Times, </w:t>
            </w:r>
            <w:r w:rsidRPr="001A62F2">
              <w:rPr>
                <w:rFonts w:ascii="Open Sans" w:hAnsi="Open Sans" w:cs="Open Sans"/>
                <w:b/>
              </w:rPr>
              <w:t xml:space="preserve">Dr. Stephen </w:t>
            </w:r>
            <w:proofErr w:type="spellStart"/>
            <w:r w:rsidRPr="001A62F2">
              <w:rPr>
                <w:rFonts w:ascii="Open Sans" w:hAnsi="Open Sans" w:cs="Open Sans"/>
                <w:b/>
              </w:rPr>
              <w:t>Klineberg</w:t>
            </w:r>
            <w:proofErr w:type="spellEnd"/>
            <w:r w:rsidRPr="001A62F2">
              <w:rPr>
                <w:rFonts w:ascii="Open Sans" w:hAnsi="Open Sans" w:cs="Open Sans"/>
                <w:b/>
              </w:rPr>
              <w:t xml:space="preserve"> </w:t>
            </w:r>
          </w:p>
        </w:tc>
      </w:tr>
      <w:tr w:rsidR="00004AB9" w:rsidRPr="001A62F2" w14:paraId="27CA803D" w14:textId="77777777" w:rsidTr="00FE3C6A">
        <w:tc>
          <w:tcPr>
            <w:tcW w:w="10790" w:type="dxa"/>
          </w:tcPr>
          <w:p w14:paraId="5EDEA454" w14:textId="77777777" w:rsidR="0090021A" w:rsidRPr="001A62F2" w:rsidRDefault="00DD5587" w:rsidP="001A62F2">
            <w:pPr>
              <w:pStyle w:val="ListParagraph"/>
              <w:numPr>
                <w:ilvl w:val="0"/>
                <w:numId w:val="2"/>
              </w:numPr>
              <w:jc w:val="both"/>
              <w:rPr>
                <w:rFonts w:ascii="Open Sans" w:hAnsi="Open Sans" w:cs="Open Sans"/>
              </w:rPr>
            </w:pPr>
            <w:r w:rsidRPr="001A62F2">
              <w:rPr>
                <w:rFonts w:ascii="Open Sans" w:hAnsi="Open Sans" w:cs="Open Sans"/>
              </w:rPr>
              <w:t xml:space="preserve">View Dr. Stephen </w:t>
            </w:r>
            <w:proofErr w:type="spellStart"/>
            <w:r w:rsidRPr="001A62F2">
              <w:rPr>
                <w:rFonts w:ascii="Open Sans" w:hAnsi="Open Sans" w:cs="Open Sans"/>
              </w:rPr>
              <w:t>Klineberg’s</w:t>
            </w:r>
            <w:proofErr w:type="spellEnd"/>
            <w:r w:rsidRPr="001A62F2">
              <w:rPr>
                <w:rFonts w:ascii="Open Sans" w:hAnsi="Open Sans" w:cs="Open Sans"/>
              </w:rPr>
              <w:t xml:space="preserve"> </w:t>
            </w:r>
            <w:r w:rsidRPr="001A62F2">
              <w:rPr>
                <w:rFonts w:ascii="Open Sans" w:hAnsi="Open Sans" w:cs="Open Sans"/>
                <w:i/>
              </w:rPr>
              <w:t>Interesting Times</w:t>
            </w:r>
            <w:r w:rsidRPr="001A62F2">
              <w:rPr>
                <w:rFonts w:ascii="Open Sans" w:hAnsi="Open Sans" w:cs="Open Sans"/>
              </w:rPr>
              <w:t>, video</w:t>
            </w:r>
            <w:r w:rsidR="0090021A" w:rsidRPr="001A62F2">
              <w:rPr>
                <w:rFonts w:ascii="Open Sans" w:hAnsi="Open Sans" w:cs="Open Sans"/>
              </w:rPr>
              <w:t xml:space="preserve"> using the link below</w:t>
            </w:r>
            <w:r w:rsidRPr="001A62F2">
              <w:rPr>
                <w:rFonts w:ascii="Open Sans" w:hAnsi="Open Sans" w:cs="Open Sans"/>
              </w:rPr>
              <w:t>:</w:t>
            </w:r>
          </w:p>
          <w:p w14:paraId="1E53246D" w14:textId="77777777" w:rsidR="00DD5587" w:rsidRPr="001A62F2" w:rsidRDefault="002745DB" w:rsidP="001A62F2">
            <w:pPr>
              <w:pStyle w:val="ListParagraph"/>
              <w:jc w:val="both"/>
              <w:rPr>
                <w:rFonts w:ascii="Open Sans" w:hAnsi="Open Sans" w:cs="Open Sans"/>
              </w:rPr>
            </w:pPr>
            <w:hyperlink r:id="rId10" w:history="1">
              <w:r w:rsidR="001A62F2" w:rsidRPr="001A62F2">
                <w:rPr>
                  <w:rStyle w:val="Hyperlink"/>
                  <w:rFonts w:ascii="Open Sans" w:hAnsi="Open Sans" w:cs="Open Sans"/>
                </w:rPr>
                <w:t>Interesting Times</w:t>
              </w:r>
            </w:hyperlink>
          </w:p>
          <w:p w14:paraId="76A93160" w14:textId="77777777" w:rsidR="0090021A" w:rsidRPr="001A62F2" w:rsidRDefault="0090021A" w:rsidP="001A62F2">
            <w:pPr>
              <w:jc w:val="both"/>
              <w:rPr>
                <w:rFonts w:ascii="Open Sans" w:hAnsi="Open Sans" w:cs="Open Sans"/>
              </w:rPr>
            </w:pPr>
          </w:p>
          <w:p w14:paraId="53D83087" w14:textId="77777777" w:rsidR="00004AB9" w:rsidRPr="001A62F2" w:rsidRDefault="00DD5587" w:rsidP="001A62F2">
            <w:pPr>
              <w:pStyle w:val="ListParagraph"/>
              <w:numPr>
                <w:ilvl w:val="0"/>
                <w:numId w:val="2"/>
              </w:numPr>
              <w:rPr>
                <w:rFonts w:ascii="Open Sans" w:hAnsi="Open Sans" w:cs="Open Sans"/>
                <w:i/>
              </w:rPr>
            </w:pPr>
            <w:r w:rsidRPr="001A62F2">
              <w:rPr>
                <w:rFonts w:ascii="Open Sans" w:hAnsi="Open Sans" w:cs="Open Sans"/>
              </w:rPr>
              <w:t xml:space="preserve">After watching the video </w:t>
            </w:r>
            <w:r w:rsidRPr="001A62F2">
              <w:rPr>
                <w:rFonts w:ascii="Open Sans" w:hAnsi="Open Sans" w:cs="Open Sans"/>
                <w:bCs/>
                <w:iCs/>
              </w:rPr>
              <w:t xml:space="preserve">please respond to the reflection questions in the spaces below.  </w:t>
            </w:r>
          </w:p>
        </w:tc>
      </w:tr>
      <w:tr w:rsidR="00004AB9" w:rsidRPr="001A62F2" w14:paraId="26BCF772" w14:textId="77777777" w:rsidTr="00FE3C6A">
        <w:tc>
          <w:tcPr>
            <w:tcW w:w="10790" w:type="dxa"/>
          </w:tcPr>
          <w:p w14:paraId="1EA66BCB" w14:textId="77777777" w:rsidR="00004AB9" w:rsidRDefault="0014551F" w:rsidP="001A62F2">
            <w:pPr>
              <w:pStyle w:val="ListParagraph"/>
              <w:rPr>
                <w:rFonts w:ascii="Open Sans" w:eastAsiaTheme="minorHAnsi" w:hAnsi="Open Sans" w:cs="Open Sans"/>
              </w:rPr>
            </w:pPr>
            <w:r w:rsidRPr="0014551F">
              <w:rPr>
                <w:rFonts w:ascii="Open Sans" w:eastAsiaTheme="minorHAnsi" w:hAnsi="Open Sans" w:cs="Open Sans"/>
              </w:rPr>
              <w:t>What themes from the documentary stood out to you?</w:t>
            </w:r>
          </w:p>
          <w:p w14:paraId="71821718" w14:textId="77777777" w:rsidR="0014551F" w:rsidRPr="0014551F" w:rsidRDefault="0014551F" w:rsidP="001A62F2">
            <w:pPr>
              <w:pStyle w:val="ListParagraph"/>
              <w:rPr>
                <w:rFonts w:ascii="Open Sans" w:hAnsi="Open Sans" w:cs="Open Sans"/>
              </w:rPr>
            </w:pPr>
          </w:p>
        </w:tc>
      </w:tr>
      <w:tr w:rsidR="0014551F" w:rsidRPr="001A62F2" w14:paraId="4981EC85" w14:textId="77777777" w:rsidTr="00FE3C6A">
        <w:tc>
          <w:tcPr>
            <w:tcW w:w="10790" w:type="dxa"/>
          </w:tcPr>
          <w:p w14:paraId="3A6D907A" w14:textId="77777777" w:rsidR="0014551F" w:rsidRDefault="0014551F" w:rsidP="001A62F2">
            <w:pPr>
              <w:pStyle w:val="ListParagraph"/>
              <w:rPr>
                <w:rFonts w:ascii="Open Sans" w:eastAsiaTheme="minorHAnsi" w:hAnsi="Open Sans" w:cs="Open Sans"/>
                <w:color w:val="000000" w:themeColor="text1"/>
              </w:rPr>
            </w:pPr>
            <w:r w:rsidRPr="0014551F">
              <w:rPr>
                <w:rFonts w:ascii="Open Sans" w:eastAsiaTheme="minorHAnsi" w:hAnsi="Open Sans" w:cs="Open Sans"/>
                <w:color w:val="000000" w:themeColor="text1"/>
              </w:rPr>
              <w:t>How did the video confirm or alter your previous perceptions about Houston?</w:t>
            </w:r>
          </w:p>
          <w:p w14:paraId="184C7DC7" w14:textId="77777777" w:rsidR="0014551F" w:rsidRPr="0014551F" w:rsidRDefault="0014551F" w:rsidP="001A62F2">
            <w:pPr>
              <w:pStyle w:val="ListParagraph"/>
              <w:rPr>
                <w:rFonts w:ascii="Open Sans" w:eastAsiaTheme="minorHAnsi" w:hAnsi="Open Sans" w:cs="Open Sans"/>
              </w:rPr>
            </w:pPr>
          </w:p>
        </w:tc>
      </w:tr>
      <w:tr w:rsidR="0014551F" w:rsidRPr="001A62F2" w14:paraId="6DAE675D" w14:textId="77777777" w:rsidTr="00FE3C6A">
        <w:tc>
          <w:tcPr>
            <w:tcW w:w="10790" w:type="dxa"/>
          </w:tcPr>
          <w:p w14:paraId="185B911F" w14:textId="77777777" w:rsidR="0014551F" w:rsidRDefault="0014551F" w:rsidP="001A62F2">
            <w:pPr>
              <w:pStyle w:val="ListParagraph"/>
              <w:rPr>
                <w:rFonts w:ascii="Open Sans" w:eastAsiaTheme="minorHAnsi" w:hAnsi="Open Sans" w:cs="Open Sans"/>
                <w:color w:val="000000" w:themeColor="text1"/>
              </w:rPr>
            </w:pPr>
            <w:r w:rsidRPr="0014551F">
              <w:rPr>
                <w:rFonts w:ascii="Open Sans" w:eastAsiaTheme="minorHAnsi" w:hAnsi="Open Sans" w:cs="Open Sans"/>
                <w:color w:val="000000" w:themeColor="text1"/>
              </w:rPr>
              <w:t>What implications does this have for your students?  For you personally?</w:t>
            </w:r>
          </w:p>
          <w:p w14:paraId="0BDB0DD5" w14:textId="77777777" w:rsidR="0014551F" w:rsidRPr="0014551F" w:rsidRDefault="0014551F" w:rsidP="001A62F2">
            <w:pPr>
              <w:pStyle w:val="ListParagraph"/>
              <w:rPr>
                <w:rFonts w:ascii="Open Sans" w:eastAsiaTheme="minorHAnsi" w:hAnsi="Open Sans" w:cs="Open Sans"/>
                <w:color w:val="000000" w:themeColor="text1"/>
              </w:rPr>
            </w:pPr>
          </w:p>
        </w:tc>
      </w:tr>
    </w:tbl>
    <w:p w14:paraId="56C04375" w14:textId="77777777" w:rsidR="00004AB9" w:rsidRPr="001A62F2" w:rsidRDefault="00004AB9" w:rsidP="001A62F2">
      <w:pPr>
        <w:spacing w:after="0" w:line="240" w:lineRule="auto"/>
        <w:rPr>
          <w:rFonts w:ascii="Open Sans" w:hAnsi="Open Sans" w:cs="Open Sans"/>
          <w:color w:val="FF0000"/>
        </w:rPr>
      </w:pPr>
    </w:p>
    <w:sectPr w:rsidR="00004AB9" w:rsidRPr="001A62F2" w:rsidSect="00A620F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434DC" w14:textId="77777777" w:rsidR="002745DB" w:rsidRDefault="002745DB" w:rsidP="004A72F1">
      <w:pPr>
        <w:spacing w:after="0" w:line="240" w:lineRule="auto"/>
      </w:pPr>
      <w:r>
        <w:separator/>
      </w:r>
    </w:p>
  </w:endnote>
  <w:endnote w:type="continuationSeparator" w:id="0">
    <w:p w14:paraId="42FD67F7" w14:textId="77777777" w:rsidR="002745DB" w:rsidRDefault="002745DB" w:rsidP="004A7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C1364" w14:textId="77777777" w:rsidR="00387683" w:rsidRDefault="003876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0D470" w14:textId="77777777" w:rsidR="00387683" w:rsidRDefault="003876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3067D" w14:textId="77777777" w:rsidR="00387683" w:rsidRDefault="00387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6497B" w14:textId="77777777" w:rsidR="002745DB" w:rsidRDefault="002745DB" w:rsidP="004A72F1">
      <w:pPr>
        <w:spacing w:after="0" w:line="240" w:lineRule="auto"/>
      </w:pPr>
      <w:r>
        <w:separator/>
      </w:r>
    </w:p>
  </w:footnote>
  <w:footnote w:type="continuationSeparator" w:id="0">
    <w:p w14:paraId="31DCB02A" w14:textId="77777777" w:rsidR="002745DB" w:rsidRDefault="002745DB" w:rsidP="004A7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F1AE2" w14:textId="77777777" w:rsidR="00387683" w:rsidRDefault="003876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7DE49" w14:textId="77777777" w:rsidR="007E2EF3" w:rsidRPr="003A0474" w:rsidRDefault="007E2EF3" w:rsidP="003A0474">
    <w:pPr>
      <w:pStyle w:val="NoSpacing"/>
      <w:jc w:val="right"/>
      <w:rPr>
        <w:b/>
        <w:sz w:val="24"/>
        <w:szCs w:val="24"/>
      </w:rPr>
    </w:pPr>
    <w:r w:rsidRPr="003A0474">
      <w:rPr>
        <w:b/>
        <w:noProof/>
        <w:sz w:val="24"/>
        <w:szCs w:val="24"/>
      </w:rPr>
      <w:drawing>
        <wp:anchor distT="0" distB="0" distL="114300" distR="114300" simplePos="0" relativeHeight="251661312" behindDoc="1" locked="0" layoutInCell="1" allowOverlap="1" wp14:anchorId="1674BF4E" wp14:editId="17DBC53E">
          <wp:simplePos x="0" y="0"/>
          <wp:positionH relativeFrom="margin">
            <wp:posOffset>0</wp:posOffset>
          </wp:positionH>
          <wp:positionV relativeFrom="paragraph">
            <wp:posOffset>-148395</wp:posOffset>
          </wp:positionV>
          <wp:extent cx="3441700" cy="768350"/>
          <wp:effectExtent l="0" t="0" r="6350" b="0"/>
          <wp:wrapTight wrapText="bothSides">
            <wp:wrapPolygon edited="0">
              <wp:start x="0" y="0"/>
              <wp:lineTo x="0" y="20886"/>
              <wp:lineTo x="21520" y="20886"/>
              <wp:lineTo x="21520" y="0"/>
              <wp:lineTo x="0" y="0"/>
            </wp:wrapPolygon>
          </wp:wrapTight>
          <wp:docPr id="2" name="Picture 2" descr="yes_prep_te_horiz_281"/>
          <wp:cNvGraphicFramePr/>
          <a:graphic xmlns:a="http://schemas.openxmlformats.org/drawingml/2006/main">
            <a:graphicData uri="http://schemas.openxmlformats.org/drawingml/2006/picture">
              <pic:pic xmlns:pic="http://schemas.openxmlformats.org/drawingml/2006/picture">
                <pic:nvPicPr>
                  <pic:cNvPr id="2" name="Picture 2" descr="yes_prep_te_horiz_28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768350"/>
                  </a:xfrm>
                  <a:prstGeom prst="rect">
                    <a:avLst/>
                  </a:prstGeom>
                  <a:noFill/>
                </pic:spPr>
              </pic:pic>
            </a:graphicData>
          </a:graphic>
          <wp14:sizeRelH relativeFrom="margin">
            <wp14:pctWidth>0</wp14:pctWidth>
          </wp14:sizeRelH>
          <wp14:sizeRelV relativeFrom="margin">
            <wp14:pctHeight>0</wp14:pctHeight>
          </wp14:sizeRelV>
        </wp:anchor>
      </w:drawing>
    </w:r>
    <w:r w:rsidRPr="003A0474">
      <w:rPr>
        <w:b/>
        <w:sz w:val="24"/>
        <w:szCs w:val="24"/>
      </w:rPr>
      <w:t xml:space="preserve">Teaching Excellence Program </w:t>
    </w:r>
  </w:p>
  <w:p w14:paraId="4DF7577B" w14:textId="4A50FD04" w:rsidR="007E2EF3" w:rsidRPr="003A0474" w:rsidRDefault="00387683" w:rsidP="003A0474">
    <w:pPr>
      <w:pStyle w:val="NoSpacing"/>
      <w:jc w:val="right"/>
      <w:rPr>
        <w:b/>
        <w:sz w:val="24"/>
        <w:szCs w:val="24"/>
      </w:rPr>
    </w:pPr>
    <w:r>
      <w:rPr>
        <w:b/>
        <w:sz w:val="24"/>
        <w:szCs w:val="24"/>
      </w:rPr>
      <w:t xml:space="preserve">Pre-Induction </w:t>
    </w:r>
    <w:r>
      <w:rPr>
        <w:b/>
        <w:sz w:val="24"/>
        <w:szCs w:val="24"/>
      </w:rPr>
      <w:t>Assignments</w:t>
    </w:r>
    <w:bookmarkStart w:id="0" w:name="_GoBack"/>
    <w:bookmarkEnd w:id="0"/>
  </w:p>
  <w:p w14:paraId="58F80967" w14:textId="4C6F268F" w:rsidR="007E2EF3" w:rsidRPr="003A0474" w:rsidRDefault="00E01D1D" w:rsidP="003A0474">
    <w:pPr>
      <w:pStyle w:val="NoSpacing"/>
      <w:jc w:val="right"/>
      <w:rPr>
        <w:b/>
        <w:sz w:val="24"/>
        <w:szCs w:val="24"/>
      </w:rPr>
    </w:pPr>
    <w:r>
      <w:rPr>
        <w:b/>
        <w:sz w:val="24"/>
        <w:szCs w:val="24"/>
      </w:rPr>
      <w:t>2017-2018</w:t>
    </w:r>
  </w:p>
  <w:p w14:paraId="24E3F608" w14:textId="77777777" w:rsidR="007E2EF3" w:rsidRPr="003A0474" w:rsidRDefault="007E2EF3" w:rsidP="003A0474">
    <w:pPr>
      <w:pStyle w:val="NoSpacing"/>
      <w:rPr>
        <w:b/>
        <w:sz w:val="24"/>
        <w:szCs w:val="24"/>
      </w:rPr>
    </w:pPr>
  </w:p>
  <w:p w14:paraId="4382F23C" w14:textId="77777777" w:rsidR="00E56BC1" w:rsidRPr="003A0474" w:rsidRDefault="00E56BC1" w:rsidP="003A0474">
    <w:pPr>
      <w:pStyle w:val="NoSpacing"/>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3C8D1" w14:textId="77777777" w:rsidR="00387683" w:rsidRDefault="003876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2E21"/>
    <w:multiLevelType w:val="hybridMultilevel"/>
    <w:tmpl w:val="0B086BA6"/>
    <w:lvl w:ilvl="0" w:tplc="AFE687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2785D"/>
    <w:multiLevelType w:val="hybridMultilevel"/>
    <w:tmpl w:val="E7926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2684B"/>
    <w:multiLevelType w:val="hybridMultilevel"/>
    <w:tmpl w:val="8E7EE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63190"/>
    <w:multiLevelType w:val="hybridMultilevel"/>
    <w:tmpl w:val="587C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009C6"/>
    <w:multiLevelType w:val="hybridMultilevel"/>
    <w:tmpl w:val="F7BA28CC"/>
    <w:lvl w:ilvl="0" w:tplc="A90A553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FA1FF6"/>
    <w:multiLevelType w:val="hybridMultilevel"/>
    <w:tmpl w:val="D9ECA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57681"/>
    <w:multiLevelType w:val="hybridMultilevel"/>
    <w:tmpl w:val="71984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13ED9"/>
    <w:multiLevelType w:val="hybridMultilevel"/>
    <w:tmpl w:val="899A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D3761"/>
    <w:multiLevelType w:val="hybridMultilevel"/>
    <w:tmpl w:val="626AE32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3713118"/>
    <w:multiLevelType w:val="hybridMultilevel"/>
    <w:tmpl w:val="0390F7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671660"/>
    <w:multiLevelType w:val="hybridMultilevel"/>
    <w:tmpl w:val="5E9CF89A"/>
    <w:lvl w:ilvl="0" w:tplc="AFE687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40B64"/>
    <w:multiLevelType w:val="hybridMultilevel"/>
    <w:tmpl w:val="3CF60C52"/>
    <w:lvl w:ilvl="0" w:tplc="37DC7F34">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D445FFA"/>
    <w:multiLevelType w:val="hybridMultilevel"/>
    <w:tmpl w:val="B088FBB2"/>
    <w:lvl w:ilvl="0" w:tplc="AFE687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9"/>
  </w:num>
  <w:num w:numId="8">
    <w:abstractNumId w:val="0"/>
  </w:num>
  <w:num w:numId="9">
    <w:abstractNumId w:val="4"/>
  </w:num>
  <w:num w:numId="10">
    <w:abstractNumId w:val="10"/>
  </w:num>
  <w:num w:numId="11">
    <w:abstractNumId w:val="2"/>
  </w:num>
  <w:num w:numId="12">
    <w:abstractNumId w:val="1"/>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0F2"/>
    <w:rsid w:val="00004AB9"/>
    <w:rsid w:val="00005EA6"/>
    <w:rsid w:val="00016E0A"/>
    <w:rsid w:val="00043576"/>
    <w:rsid w:val="00096AE3"/>
    <w:rsid w:val="0010226E"/>
    <w:rsid w:val="00142D8C"/>
    <w:rsid w:val="0014551F"/>
    <w:rsid w:val="00170246"/>
    <w:rsid w:val="0019309E"/>
    <w:rsid w:val="00194FB4"/>
    <w:rsid w:val="001A62F2"/>
    <w:rsid w:val="001C119B"/>
    <w:rsid w:val="001C2E1D"/>
    <w:rsid w:val="001E2F75"/>
    <w:rsid w:val="002071A3"/>
    <w:rsid w:val="00213482"/>
    <w:rsid w:val="0024690B"/>
    <w:rsid w:val="0025732C"/>
    <w:rsid w:val="002620B9"/>
    <w:rsid w:val="002745DB"/>
    <w:rsid w:val="002E04E3"/>
    <w:rsid w:val="00322732"/>
    <w:rsid w:val="00360CB1"/>
    <w:rsid w:val="00361ACD"/>
    <w:rsid w:val="00387683"/>
    <w:rsid w:val="003A0474"/>
    <w:rsid w:val="003A4BC1"/>
    <w:rsid w:val="004137BC"/>
    <w:rsid w:val="00434F07"/>
    <w:rsid w:val="00437CA9"/>
    <w:rsid w:val="00476834"/>
    <w:rsid w:val="004A72F1"/>
    <w:rsid w:val="004B2731"/>
    <w:rsid w:val="004E13AC"/>
    <w:rsid w:val="00505F8D"/>
    <w:rsid w:val="005226E2"/>
    <w:rsid w:val="00540593"/>
    <w:rsid w:val="00557114"/>
    <w:rsid w:val="005B039F"/>
    <w:rsid w:val="005B238D"/>
    <w:rsid w:val="005B2AD4"/>
    <w:rsid w:val="005B542C"/>
    <w:rsid w:val="005C6D29"/>
    <w:rsid w:val="00651B81"/>
    <w:rsid w:val="0065389B"/>
    <w:rsid w:val="00670238"/>
    <w:rsid w:val="006A556D"/>
    <w:rsid w:val="006A6352"/>
    <w:rsid w:val="006B01B3"/>
    <w:rsid w:val="006D12A7"/>
    <w:rsid w:val="006E2006"/>
    <w:rsid w:val="00721C97"/>
    <w:rsid w:val="00755EB0"/>
    <w:rsid w:val="00755F92"/>
    <w:rsid w:val="00756C82"/>
    <w:rsid w:val="007610C8"/>
    <w:rsid w:val="00764B96"/>
    <w:rsid w:val="00776179"/>
    <w:rsid w:val="007A7D80"/>
    <w:rsid w:val="007E2EF3"/>
    <w:rsid w:val="008473E4"/>
    <w:rsid w:val="00850A79"/>
    <w:rsid w:val="0085263E"/>
    <w:rsid w:val="008926D2"/>
    <w:rsid w:val="008A2FD5"/>
    <w:rsid w:val="008A64EB"/>
    <w:rsid w:val="008C1A16"/>
    <w:rsid w:val="0090021A"/>
    <w:rsid w:val="00902A88"/>
    <w:rsid w:val="009040A7"/>
    <w:rsid w:val="0090531C"/>
    <w:rsid w:val="00941AB1"/>
    <w:rsid w:val="009451B1"/>
    <w:rsid w:val="009512AA"/>
    <w:rsid w:val="009714CA"/>
    <w:rsid w:val="00994D02"/>
    <w:rsid w:val="00A1763F"/>
    <w:rsid w:val="00A620F2"/>
    <w:rsid w:val="00A62368"/>
    <w:rsid w:val="00A81EF4"/>
    <w:rsid w:val="00AB2BAD"/>
    <w:rsid w:val="00AD3F8D"/>
    <w:rsid w:val="00B01469"/>
    <w:rsid w:val="00B45EFB"/>
    <w:rsid w:val="00B50559"/>
    <w:rsid w:val="00B96F83"/>
    <w:rsid w:val="00C127A2"/>
    <w:rsid w:val="00C16084"/>
    <w:rsid w:val="00C572F9"/>
    <w:rsid w:val="00C65B35"/>
    <w:rsid w:val="00C751F0"/>
    <w:rsid w:val="00CB52C3"/>
    <w:rsid w:val="00CC583E"/>
    <w:rsid w:val="00CD25D8"/>
    <w:rsid w:val="00CE19B6"/>
    <w:rsid w:val="00CF5A34"/>
    <w:rsid w:val="00D0273A"/>
    <w:rsid w:val="00D12DE9"/>
    <w:rsid w:val="00D26720"/>
    <w:rsid w:val="00D6418A"/>
    <w:rsid w:val="00D64415"/>
    <w:rsid w:val="00D94EC0"/>
    <w:rsid w:val="00DD5587"/>
    <w:rsid w:val="00DE62F8"/>
    <w:rsid w:val="00E01D1D"/>
    <w:rsid w:val="00E42ABB"/>
    <w:rsid w:val="00E50918"/>
    <w:rsid w:val="00E56BC1"/>
    <w:rsid w:val="00E57699"/>
    <w:rsid w:val="00E67E85"/>
    <w:rsid w:val="00E96A8B"/>
    <w:rsid w:val="00EA0CA2"/>
    <w:rsid w:val="00ED5FF6"/>
    <w:rsid w:val="00F058B3"/>
    <w:rsid w:val="00F12307"/>
    <w:rsid w:val="00F21506"/>
    <w:rsid w:val="00F27108"/>
    <w:rsid w:val="00F30182"/>
    <w:rsid w:val="00F42107"/>
    <w:rsid w:val="00F439BF"/>
    <w:rsid w:val="00F6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26D7D"/>
  <w15:docId w15:val="{860D9B0B-1A91-44C3-92E6-9B6CBFAE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CA2"/>
  </w:style>
  <w:style w:type="paragraph" w:styleId="Heading1">
    <w:name w:val="heading 1"/>
    <w:basedOn w:val="Normal"/>
    <w:next w:val="Normal"/>
    <w:link w:val="Heading1Char"/>
    <w:uiPriority w:val="9"/>
    <w:qFormat/>
    <w:rsid w:val="00EA0CA2"/>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EA0CA2"/>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A0CA2"/>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A0CA2"/>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A0CA2"/>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A0CA2"/>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A0CA2"/>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A0CA2"/>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A0CA2"/>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0F2"/>
    <w:rPr>
      <w:rFonts w:ascii="Tahoma" w:hAnsi="Tahoma" w:cs="Tahoma"/>
      <w:sz w:val="16"/>
      <w:szCs w:val="16"/>
    </w:rPr>
  </w:style>
  <w:style w:type="character" w:customStyle="1" w:styleId="BalloonTextChar">
    <w:name w:val="Balloon Text Char"/>
    <w:basedOn w:val="DefaultParagraphFont"/>
    <w:link w:val="BalloonText"/>
    <w:uiPriority w:val="99"/>
    <w:semiHidden/>
    <w:rsid w:val="00A620F2"/>
    <w:rPr>
      <w:rFonts w:ascii="Tahoma" w:eastAsia="Times New Roman" w:hAnsi="Tahoma" w:cs="Tahoma"/>
      <w:sz w:val="16"/>
      <w:szCs w:val="16"/>
    </w:rPr>
  </w:style>
  <w:style w:type="paragraph" w:styleId="ListParagraph">
    <w:name w:val="List Paragraph"/>
    <w:basedOn w:val="Normal"/>
    <w:uiPriority w:val="34"/>
    <w:qFormat/>
    <w:rsid w:val="00A620F2"/>
    <w:pPr>
      <w:ind w:left="720"/>
      <w:contextualSpacing/>
    </w:pPr>
  </w:style>
  <w:style w:type="table" w:styleId="TableGrid">
    <w:name w:val="Table Grid"/>
    <w:basedOn w:val="TableNormal"/>
    <w:uiPriority w:val="59"/>
    <w:rsid w:val="00A62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4F07"/>
    <w:rPr>
      <w:color w:val="0000FF" w:themeColor="hyperlink"/>
      <w:u w:val="single"/>
    </w:rPr>
  </w:style>
  <w:style w:type="character" w:styleId="FollowedHyperlink">
    <w:name w:val="FollowedHyperlink"/>
    <w:basedOn w:val="DefaultParagraphFont"/>
    <w:uiPriority w:val="99"/>
    <w:semiHidden/>
    <w:unhideWhenUsed/>
    <w:rsid w:val="00A62368"/>
    <w:rPr>
      <w:color w:val="800080" w:themeColor="followedHyperlink"/>
      <w:u w:val="single"/>
    </w:rPr>
  </w:style>
  <w:style w:type="character" w:customStyle="1" w:styleId="Heading1Char">
    <w:name w:val="Heading 1 Char"/>
    <w:basedOn w:val="DefaultParagraphFont"/>
    <w:link w:val="Heading1"/>
    <w:uiPriority w:val="9"/>
    <w:rsid w:val="00EA0CA2"/>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EA0CA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A0CA2"/>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A0CA2"/>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A0CA2"/>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A0CA2"/>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A0CA2"/>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A0CA2"/>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A0CA2"/>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EA0CA2"/>
    <w:pPr>
      <w:spacing w:line="240" w:lineRule="auto"/>
    </w:pPr>
    <w:rPr>
      <w:b/>
      <w:bCs/>
      <w:smallCaps/>
      <w:color w:val="1F497D" w:themeColor="text2"/>
    </w:rPr>
  </w:style>
  <w:style w:type="paragraph" w:styleId="Title">
    <w:name w:val="Title"/>
    <w:basedOn w:val="Normal"/>
    <w:next w:val="Normal"/>
    <w:link w:val="TitleChar"/>
    <w:uiPriority w:val="10"/>
    <w:qFormat/>
    <w:rsid w:val="00EA0CA2"/>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A0CA2"/>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A0CA2"/>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A0CA2"/>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EA0CA2"/>
    <w:rPr>
      <w:b/>
      <w:bCs/>
    </w:rPr>
  </w:style>
  <w:style w:type="character" w:styleId="Emphasis">
    <w:name w:val="Emphasis"/>
    <w:basedOn w:val="DefaultParagraphFont"/>
    <w:uiPriority w:val="20"/>
    <w:qFormat/>
    <w:rsid w:val="00EA0CA2"/>
    <w:rPr>
      <w:i/>
      <w:iCs/>
    </w:rPr>
  </w:style>
  <w:style w:type="paragraph" w:styleId="NoSpacing">
    <w:name w:val="No Spacing"/>
    <w:uiPriority w:val="1"/>
    <w:qFormat/>
    <w:rsid w:val="00EA0CA2"/>
    <w:pPr>
      <w:spacing w:after="0" w:line="240" w:lineRule="auto"/>
    </w:pPr>
  </w:style>
  <w:style w:type="paragraph" w:styleId="Quote">
    <w:name w:val="Quote"/>
    <w:basedOn w:val="Normal"/>
    <w:next w:val="Normal"/>
    <w:link w:val="QuoteChar"/>
    <w:uiPriority w:val="29"/>
    <w:qFormat/>
    <w:rsid w:val="00EA0CA2"/>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A0CA2"/>
    <w:rPr>
      <w:color w:val="1F497D" w:themeColor="text2"/>
      <w:sz w:val="24"/>
      <w:szCs w:val="24"/>
    </w:rPr>
  </w:style>
  <w:style w:type="paragraph" w:styleId="IntenseQuote">
    <w:name w:val="Intense Quote"/>
    <w:basedOn w:val="Normal"/>
    <w:next w:val="Normal"/>
    <w:link w:val="IntenseQuoteChar"/>
    <w:uiPriority w:val="30"/>
    <w:qFormat/>
    <w:rsid w:val="00EA0CA2"/>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A0CA2"/>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A0CA2"/>
    <w:rPr>
      <w:i/>
      <w:iCs/>
      <w:color w:val="595959" w:themeColor="text1" w:themeTint="A6"/>
    </w:rPr>
  </w:style>
  <w:style w:type="character" w:styleId="IntenseEmphasis">
    <w:name w:val="Intense Emphasis"/>
    <w:basedOn w:val="DefaultParagraphFont"/>
    <w:uiPriority w:val="21"/>
    <w:qFormat/>
    <w:rsid w:val="00EA0CA2"/>
    <w:rPr>
      <w:b/>
      <w:bCs/>
      <w:i/>
      <w:iCs/>
    </w:rPr>
  </w:style>
  <w:style w:type="character" w:styleId="SubtleReference">
    <w:name w:val="Subtle Reference"/>
    <w:basedOn w:val="DefaultParagraphFont"/>
    <w:uiPriority w:val="31"/>
    <w:qFormat/>
    <w:rsid w:val="00EA0CA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A0CA2"/>
    <w:rPr>
      <w:b/>
      <w:bCs/>
      <w:smallCaps/>
      <w:color w:val="1F497D" w:themeColor="text2"/>
      <w:u w:val="single"/>
    </w:rPr>
  </w:style>
  <w:style w:type="character" w:styleId="BookTitle">
    <w:name w:val="Book Title"/>
    <w:basedOn w:val="DefaultParagraphFont"/>
    <w:uiPriority w:val="33"/>
    <w:qFormat/>
    <w:rsid w:val="00EA0CA2"/>
    <w:rPr>
      <w:b/>
      <w:bCs/>
      <w:smallCaps/>
      <w:spacing w:val="10"/>
    </w:rPr>
  </w:style>
  <w:style w:type="paragraph" w:styleId="TOCHeading">
    <w:name w:val="TOC Heading"/>
    <w:basedOn w:val="Heading1"/>
    <w:next w:val="Normal"/>
    <w:uiPriority w:val="39"/>
    <w:semiHidden/>
    <w:unhideWhenUsed/>
    <w:qFormat/>
    <w:rsid w:val="00EA0CA2"/>
    <w:pPr>
      <w:outlineLvl w:val="9"/>
    </w:pPr>
  </w:style>
  <w:style w:type="paragraph" w:styleId="NormalWeb">
    <w:name w:val="Normal (Web)"/>
    <w:basedOn w:val="Normal"/>
    <w:uiPriority w:val="99"/>
    <w:semiHidden/>
    <w:unhideWhenUsed/>
    <w:rsid w:val="008926D2"/>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A7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2F1"/>
  </w:style>
  <w:style w:type="paragraph" w:styleId="Footer">
    <w:name w:val="footer"/>
    <w:basedOn w:val="Normal"/>
    <w:link w:val="FooterChar"/>
    <w:uiPriority w:val="99"/>
    <w:unhideWhenUsed/>
    <w:rsid w:val="004A7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2F1"/>
  </w:style>
  <w:style w:type="character" w:styleId="CommentReference">
    <w:name w:val="annotation reference"/>
    <w:basedOn w:val="DefaultParagraphFont"/>
    <w:uiPriority w:val="99"/>
    <w:semiHidden/>
    <w:unhideWhenUsed/>
    <w:rsid w:val="003A4BC1"/>
    <w:rPr>
      <w:sz w:val="16"/>
      <w:szCs w:val="16"/>
    </w:rPr>
  </w:style>
  <w:style w:type="paragraph" w:styleId="CommentText">
    <w:name w:val="annotation text"/>
    <w:basedOn w:val="Normal"/>
    <w:link w:val="CommentTextChar"/>
    <w:uiPriority w:val="99"/>
    <w:semiHidden/>
    <w:unhideWhenUsed/>
    <w:rsid w:val="003A4BC1"/>
    <w:pPr>
      <w:spacing w:line="240" w:lineRule="auto"/>
    </w:pPr>
    <w:rPr>
      <w:sz w:val="20"/>
      <w:szCs w:val="20"/>
    </w:rPr>
  </w:style>
  <w:style w:type="character" w:customStyle="1" w:styleId="CommentTextChar">
    <w:name w:val="Comment Text Char"/>
    <w:basedOn w:val="DefaultParagraphFont"/>
    <w:link w:val="CommentText"/>
    <w:uiPriority w:val="99"/>
    <w:semiHidden/>
    <w:rsid w:val="003A4BC1"/>
    <w:rPr>
      <w:sz w:val="20"/>
      <w:szCs w:val="20"/>
    </w:rPr>
  </w:style>
  <w:style w:type="paragraph" w:styleId="CommentSubject">
    <w:name w:val="annotation subject"/>
    <w:basedOn w:val="CommentText"/>
    <w:next w:val="CommentText"/>
    <w:link w:val="CommentSubjectChar"/>
    <w:uiPriority w:val="99"/>
    <w:semiHidden/>
    <w:unhideWhenUsed/>
    <w:rsid w:val="003A4BC1"/>
    <w:rPr>
      <w:b/>
      <w:bCs/>
    </w:rPr>
  </w:style>
  <w:style w:type="character" w:customStyle="1" w:styleId="CommentSubjectChar">
    <w:name w:val="Comment Subject Char"/>
    <w:basedOn w:val="CommentTextChar"/>
    <w:link w:val="CommentSubject"/>
    <w:uiPriority w:val="99"/>
    <w:semiHidden/>
    <w:rsid w:val="003A4B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256146">
      <w:bodyDiv w:val="1"/>
      <w:marLeft w:val="0"/>
      <w:marRight w:val="0"/>
      <w:marTop w:val="0"/>
      <w:marBottom w:val="0"/>
      <w:divBdr>
        <w:top w:val="none" w:sz="0" w:space="0" w:color="auto"/>
        <w:left w:val="none" w:sz="0" w:space="0" w:color="auto"/>
        <w:bottom w:val="none" w:sz="0" w:space="0" w:color="auto"/>
        <w:right w:val="none" w:sz="0" w:space="0" w:color="auto"/>
      </w:divBdr>
    </w:div>
    <w:div w:id="1209876207">
      <w:bodyDiv w:val="1"/>
      <w:marLeft w:val="0"/>
      <w:marRight w:val="0"/>
      <w:marTop w:val="0"/>
      <w:marBottom w:val="0"/>
      <w:divBdr>
        <w:top w:val="none" w:sz="0" w:space="0" w:color="auto"/>
        <w:left w:val="none" w:sz="0" w:space="0" w:color="auto"/>
        <w:bottom w:val="none" w:sz="0" w:space="0" w:color="auto"/>
        <w:right w:val="none" w:sz="0" w:space="0" w:color="auto"/>
      </w:divBdr>
    </w:div>
    <w:div w:id="1282152215">
      <w:bodyDiv w:val="1"/>
      <w:marLeft w:val="0"/>
      <w:marRight w:val="0"/>
      <w:marTop w:val="0"/>
      <w:marBottom w:val="0"/>
      <w:divBdr>
        <w:top w:val="none" w:sz="0" w:space="0" w:color="auto"/>
        <w:left w:val="none" w:sz="0" w:space="0" w:color="auto"/>
        <w:bottom w:val="none" w:sz="0" w:space="0" w:color="auto"/>
        <w:right w:val="none" w:sz="0" w:space="0" w:color="auto"/>
      </w:divBdr>
    </w:div>
    <w:div w:id="1545168734">
      <w:bodyDiv w:val="1"/>
      <w:marLeft w:val="0"/>
      <w:marRight w:val="0"/>
      <w:marTop w:val="0"/>
      <w:marBottom w:val="0"/>
      <w:divBdr>
        <w:top w:val="none" w:sz="0" w:space="0" w:color="auto"/>
        <w:left w:val="none" w:sz="0" w:space="0" w:color="auto"/>
        <w:bottom w:val="none" w:sz="0" w:space="0" w:color="auto"/>
        <w:right w:val="none" w:sz="0" w:space="0" w:color="auto"/>
      </w:divBdr>
    </w:div>
    <w:div w:id="1552426034">
      <w:bodyDiv w:val="1"/>
      <w:marLeft w:val="0"/>
      <w:marRight w:val="0"/>
      <w:marTop w:val="0"/>
      <w:marBottom w:val="0"/>
      <w:divBdr>
        <w:top w:val="none" w:sz="0" w:space="0" w:color="auto"/>
        <w:left w:val="none" w:sz="0" w:space="0" w:color="auto"/>
        <w:bottom w:val="none" w:sz="0" w:space="0" w:color="auto"/>
        <w:right w:val="none" w:sz="0" w:space="0" w:color="auto"/>
      </w:divBdr>
    </w:div>
    <w:div w:id="1610502989">
      <w:bodyDiv w:val="1"/>
      <w:marLeft w:val="0"/>
      <w:marRight w:val="0"/>
      <w:marTop w:val="0"/>
      <w:marBottom w:val="0"/>
      <w:divBdr>
        <w:top w:val="none" w:sz="0" w:space="0" w:color="auto"/>
        <w:left w:val="none" w:sz="0" w:space="0" w:color="auto"/>
        <w:bottom w:val="none" w:sz="0" w:space="0" w:color="auto"/>
        <w:right w:val="none" w:sz="0" w:space="0" w:color="auto"/>
      </w:divBdr>
    </w:div>
    <w:div w:id="1955861660">
      <w:bodyDiv w:val="1"/>
      <w:marLeft w:val="0"/>
      <w:marRight w:val="0"/>
      <w:marTop w:val="0"/>
      <w:marBottom w:val="0"/>
      <w:divBdr>
        <w:top w:val="none" w:sz="0" w:space="0" w:color="auto"/>
        <w:left w:val="none" w:sz="0" w:space="0" w:color="auto"/>
        <w:bottom w:val="none" w:sz="0" w:space="0" w:color="auto"/>
        <w:right w:val="none" w:sz="0" w:space="0" w:color="auto"/>
      </w:divBdr>
    </w:div>
    <w:div w:id="2089771037">
      <w:bodyDiv w:val="1"/>
      <w:marLeft w:val="0"/>
      <w:marRight w:val="0"/>
      <w:marTop w:val="0"/>
      <w:marBottom w:val="0"/>
      <w:divBdr>
        <w:top w:val="none" w:sz="0" w:space="0" w:color="auto"/>
        <w:left w:val="none" w:sz="0" w:space="0" w:color="auto"/>
        <w:bottom w:val="none" w:sz="0" w:space="0" w:color="auto"/>
        <w:right w:val="none" w:sz="0" w:space="0" w:color="auto"/>
      </w:divBdr>
    </w:div>
    <w:div w:id="210437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ching.Excellence@yesprep.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watch?v=QZAo0d04bzY" TargetMode="External"/><Relationship Id="rId4" Type="http://schemas.openxmlformats.org/officeDocument/2006/relationships/settings" Target="settings.xml"/><Relationship Id="rId9" Type="http://schemas.openxmlformats.org/officeDocument/2006/relationships/hyperlink" Target="http://www.ascd.org/publications/books/105156/chapters/Planning-and-Organizing-for-Instruction.asp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F8646-E824-4DB2-AFF2-EF95FD6BC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YES Prep Public Schools</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 Powell</dc:creator>
  <cp:lastModifiedBy>Daya Cozzolino</cp:lastModifiedBy>
  <cp:revision>19</cp:revision>
  <cp:lastPrinted>2012-06-05T17:35:00Z</cp:lastPrinted>
  <dcterms:created xsi:type="dcterms:W3CDTF">2016-05-06T17:07:00Z</dcterms:created>
  <dcterms:modified xsi:type="dcterms:W3CDTF">2017-05-22T15:13:00Z</dcterms:modified>
</cp:coreProperties>
</file>