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A391" w14:textId="77777777" w:rsidR="00E811EF" w:rsidRPr="00E811EF" w:rsidRDefault="00E811EF" w:rsidP="003F4191">
      <w:pPr>
        <w:pStyle w:val="NoSpacing"/>
        <w:rPr>
          <w:rFonts w:ascii="Open Sans" w:hAnsi="Open Sans" w:cs="Open Sans"/>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935"/>
      </w:tblGrid>
      <w:tr w:rsidR="00E811EF" w:rsidRPr="00E811EF" w14:paraId="074646CF" w14:textId="77777777" w:rsidTr="0006299D">
        <w:tc>
          <w:tcPr>
            <w:tcW w:w="4860" w:type="dxa"/>
            <w:shd w:val="clear" w:color="auto" w:fill="D9D9D9" w:themeFill="background1" w:themeFillShade="D9"/>
          </w:tcPr>
          <w:p w14:paraId="4C1B049C" w14:textId="1BA1FBE9" w:rsidR="00E811EF" w:rsidRPr="001230D3" w:rsidRDefault="00E811EF" w:rsidP="001230D3">
            <w:pPr>
              <w:pStyle w:val="NoSpacing"/>
              <w:rPr>
                <w:rFonts w:ascii="Open Sans" w:hAnsi="Open Sans" w:cs="Open Sans"/>
                <w:b/>
                <w:sz w:val="18"/>
              </w:rPr>
            </w:pPr>
            <w:r w:rsidRPr="001230D3">
              <w:rPr>
                <w:rFonts w:ascii="Open Sans" w:hAnsi="Open Sans" w:cs="Open Sans"/>
                <w:b/>
                <w:sz w:val="18"/>
              </w:rPr>
              <w:t>Name:</w:t>
            </w:r>
          </w:p>
        </w:tc>
        <w:tc>
          <w:tcPr>
            <w:tcW w:w="5935" w:type="dxa"/>
            <w:vAlign w:val="center"/>
          </w:tcPr>
          <w:p w14:paraId="438CAFEF" w14:textId="2627688E" w:rsidR="00E811EF" w:rsidRPr="00E811EF" w:rsidRDefault="00E811EF" w:rsidP="001230D3">
            <w:pPr>
              <w:pStyle w:val="NoSpacing"/>
              <w:rPr>
                <w:rFonts w:ascii="Open Sans" w:hAnsi="Open Sans" w:cs="Open Sans"/>
                <w:b/>
                <w:sz w:val="20"/>
              </w:rPr>
            </w:pPr>
          </w:p>
        </w:tc>
      </w:tr>
      <w:tr w:rsidR="000C09FD" w:rsidRPr="00E811EF" w14:paraId="420141BB" w14:textId="77777777" w:rsidTr="0006299D">
        <w:tc>
          <w:tcPr>
            <w:tcW w:w="4860" w:type="dxa"/>
            <w:shd w:val="clear" w:color="auto" w:fill="D9D9D9" w:themeFill="background1" w:themeFillShade="D9"/>
          </w:tcPr>
          <w:p w14:paraId="2360AA57" w14:textId="43857381" w:rsidR="000C09FD" w:rsidRPr="001230D3" w:rsidRDefault="000C09FD" w:rsidP="001230D3">
            <w:pPr>
              <w:pStyle w:val="NoSpacing"/>
              <w:rPr>
                <w:rFonts w:ascii="Open Sans" w:hAnsi="Open Sans" w:cs="Open Sans"/>
                <w:sz w:val="18"/>
              </w:rPr>
            </w:pPr>
            <w:r>
              <w:rPr>
                <w:rFonts w:ascii="Open Sans" w:hAnsi="Open Sans" w:cs="Open Sans"/>
                <w:sz w:val="18"/>
              </w:rPr>
              <w:t xml:space="preserve">Hours completed through </w:t>
            </w:r>
            <w:r w:rsidRPr="000C09FD">
              <w:rPr>
                <w:rFonts w:ascii="Open Sans" w:hAnsi="Open Sans" w:cs="Open Sans"/>
                <w:b/>
                <w:sz w:val="18"/>
                <w:u w:val="single"/>
              </w:rPr>
              <w:t>Required</w:t>
            </w:r>
            <w:r w:rsidRPr="000C09FD">
              <w:rPr>
                <w:rFonts w:ascii="Open Sans" w:hAnsi="Open Sans" w:cs="Open Sans"/>
                <w:b/>
                <w:sz w:val="18"/>
              </w:rPr>
              <w:t xml:space="preserve"> Video Observations</w:t>
            </w:r>
            <w:r>
              <w:rPr>
                <w:rFonts w:ascii="Open Sans" w:hAnsi="Open Sans" w:cs="Open Sans"/>
                <w:sz w:val="18"/>
              </w:rPr>
              <w:t xml:space="preserve"> and Reflections (3.87 hours maximum):</w:t>
            </w:r>
          </w:p>
        </w:tc>
        <w:tc>
          <w:tcPr>
            <w:tcW w:w="5935" w:type="dxa"/>
            <w:vAlign w:val="center"/>
          </w:tcPr>
          <w:p w14:paraId="4E738D51" w14:textId="77777777" w:rsidR="000C09FD" w:rsidRPr="00E811EF" w:rsidRDefault="000C09FD" w:rsidP="001230D3">
            <w:pPr>
              <w:pStyle w:val="NoSpacing"/>
              <w:rPr>
                <w:rFonts w:ascii="Open Sans" w:hAnsi="Open Sans" w:cs="Open Sans"/>
                <w:b/>
                <w:sz w:val="20"/>
              </w:rPr>
            </w:pPr>
          </w:p>
        </w:tc>
      </w:tr>
      <w:tr w:rsidR="00E811EF" w:rsidRPr="00E811EF" w14:paraId="383578A9" w14:textId="77777777" w:rsidTr="0006299D">
        <w:tc>
          <w:tcPr>
            <w:tcW w:w="4860" w:type="dxa"/>
            <w:shd w:val="clear" w:color="auto" w:fill="D9D9D9" w:themeFill="background1" w:themeFillShade="D9"/>
          </w:tcPr>
          <w:p w14:paraId="2E1724A7" w14:textId="443FB603" w:rsidR="00E811EF" w:rsidRPr="001230D3" w:rsidRDefault="00E811EF" w:rsidP="001230D3">
            <w:pPr>
              <w:pStyle w:val="NoSpacing"/>
              <w:rPr>
                <w:rFonts w:ascii="Open Sans" w:hAnsi="Open Sans" w:cs="Open Sans"/>
                <w:b/>
                <w:sz w:val="18"/>
              </w:rPr>
            </w:pPr>
            <w:r w:rsidRPr="001230D3">
              <w:rPr>
                <w:rFonts w:ascii="Open Sans" w:hAnsi="Open Sans" w:cs="Open Sans"/>
                <w:sz w:val="18"/>
              </w:rPr>
              <w:t xml:space="preserve">Hours Completed through </w:t>
            </w:r>
            <w:r w:rsidRPr="001230D3">
              <w:rPr>
                <w:rFonts w:ascii="Open Sans" w:hAnsi="Open Sans" w:cs="Open Sans"/>
                <w:b/>
                <w:sz w:val="18"/>
              </w:rPr>
              <w:t>Video Observations</w:t>
            </w:r>
            <w:r w:rsidRPr="001230D3">
              <w:rPr>
                <w:rFonts w:ascii="Open Sans" w:hAnsi="Open Sans" w:cs="Open Sans"/>
                <w:sz w:val="18"/>
              </w:rPr>
              <w:t xml:space="preserve"> and Reflections</w:t>
            </w:r>
            <w:r w:rsidR="000C09FD">
              <w:rPr>
                <w:rFonts w:ascii="Open Sans" w:hAnsi="Open Sans" w:cs="Open Sans"/>
                <w:sz w:val="18"/>
              </w:rPr>
              <w:t xml:space="preserve"> (12</w:t>
            </w:r>
            <w:r w:rsidR="001230D3" w:rsidRPr="001230D3">
              <w:rPr>
                <w:rFonts w:ascii="Open Sans" w:hAnsi="Open Sans" w:cs="Open Sans"/>
                <w:sz w:val="18"/>
              </w:rPr>
              <w:t xml:space="preserve"> hours maximum)</w:t>
            </w:r>
            <w:r w:rsidRPr="001230D3">
              <w:rPr>
                <w:rFonts w:ascii="Open Sans" w:hAnsi="Open Sans" w:cs="Open Sans"/>
                <w:sz w:val="18"/>
              </w:rPr>
              <w:t>:</w:t>
            </w:r>
          </w:p>
        </w:tc>
        <w:tc>
          <w:tcPr>
            <w:tcW w:w="5935" w:type="dxa"/>
            <w:vAlign w:val="center"/>
          </w:tcPr>
          <w:p w14:paraId="48E5F003" w14:textId="2FD554EA" w:rsidR="00E811EF" w:rsidRPr="00E811EF" w:rsidRDefault="00E811EF" w:rsidP="001230D3">
            <w:pPr>
              <w:pStyle w:val="NoSpacing"/>
              <w:rPr>
                <w:rFonts w:ascii="Open Sans" w:hAnsi="Open Sans" w:cs="Open Sans"/>
                <w:b/>
                <w:sz w:val="20"/>
              </w:rPr>
            </w:pPr>
          </w:p>
        </w:tc>
      </w:tr>
      <w:tr w:rsidR="00E811EF" w:rsidRPr="00E811EF" w14:paraId="1CFEC0B1" w14:textId="77777777" w:rsidTr="0006299D">
        <w:tc>
          <w:tcPr>
            <w:tcW w:w="4860" w:type="dxa"/>
            <w:shd w:val="clear" w:color="auto" w:fill="D9D9D9" w:themeFill="background1" w:themeFillShade="D9"/>
          </w:tcPr>
          <w:p w14:paraId="7662AF80" w14:textId="198703EF" w:rsidR="00E811EF" w:rsidRPr="001230D3" w:rsidRDefault="00E811EF" w:rsidP="001230D3">
            <w:pPr>
              <w:pStyle w:val="NoSpacing"/>
              <w:rPr>
                <w:rFonts w:ascii="Open Sans" w:hAnsi="Open Sans" w:cs="Open Sans"/>
                <w:b/>
                <w:sz w:val="18"/>
              </w:rPr>
            </w:pPr>
            <w:r w:rsidRPr="001230D3">
              <w:rPr>
                <w:rFonts w:ascii="Open Sans" w:hAnsi="Open Sans" w:cs="Open Sans"/>
                <w:sz w:val="18"/>
              </w:rPr>
              <w:t xml:space="preserve">Hours Completed through </w:t>
            </w:r>
            <w:r w:rsidRPr="001230D3">
              <w:rPr>
                <w:rFonts w:ascii="Open Sans" w:hAnsi="Open Sans" w:cs="Open Sans"/>
                <w:b/>
                <w:sz w:val="18"/>
              </w:rPr>
              <w:t>In-Person Observations</w:t>
            </w:r>
            <w:r w:rsidRPr="001230D3">
              <w:rPr>
                <w:rFonts w:ascii="Open Sans" w:hAnsi="Open Sans" w:cs="Open Sans"/>
                <w:sz w:val="18"/>
              </w:rPr>
              <w:t xml:space="preserve"> and Reflections</w:t>
            </w:r>
            <w:r w:rsidR="001230D3" w:rsidRPr="001230D3">
              <w:rPr>
                <w:rFonts w:ascii="Open Sans" w:hAnsi="Open Sans" w:cs="Open Sans"/>
                <w:sz w:val="18"/>
              </w:rPr>
              <w:t xml:space="preserve"> (15 hours minimum)</w:t>
            </w:r>
            <w:r w:rsidRPr="001230D3">
              <w:rPr>
                <w:rFonts w:ascii="Open Sans" w:hAnsi="Open Sans" w:cs="Open Sans"/>
                <w:sz w:val="18"/>
              </w:rPr>
              <w:t>:</w:t>
            </w:r>
          </w:p>
        </w:tc>
        <w:tc>
          <w:tcPr>
            <w:tcW w:w="5935" w:type="dxa"/>
            <w:vAlign w:val="center"/>
          </w:tcPr>
          <w:p w14:paraId="42F3C5F9" w14:textId="77777777" w:rsidR="00E811EF" w:rsidRPr="00E811EF" w:rsidRDefault="00E811EF" w:rsidP="001230D3">
            <w:pPr>
              <w:pStyle w:val="NoSpacing"/>
              <w:rPr>
                <w:rFonts w:ascii="Open Sans" w:hAnsi="Open Sans" w:cs="Open Sans"/>
                <w:sz w:val="20"/>
              </w:rPr>
            </w:pPr>
          </w:p>
        </w:tc>
      </w:tr>
      <w:tr w:rsidR="001230D3" w:rsidRPr="00E811EF" w14:paraId="3799B959" w14:textId="77777777" w:rsidTr="0006299D">
        <w:tc>
          <w:tcPr>
            <w:tcW w:w="4860" w:type="dxa"/>
            <w:shd w:val="clear" w:color="auto" w:fill="D9D9D9" w:themeFill="background1" w:themeFillShade="D9"/>
          </w:tcPr>
          <w:p w14:paraId="3A5EAA51" w14:textId="1F686519" w:rsidR="001230D3" w:rsidRPr="001230D3" w:rsidRDefault="001230D3" w:rsidP="001230D3">
            <w:pPr>
              <w:pStyle w:val="NoSpacing"/>
              <w:rPr>
                <w:rFonts w:ascii="Open Sans" w:hAnsi="Open Sans" w:cs="Open Sans"/>
                <w:sz w:val="18"/>
              </w:rPr>
            </w:pPr>
            <w:r w:rsidRPr="001230D3">
              <w:rPr>
                <w:rFonts w:ascii="Open Sans" w:hAnsi="Open Sans" w:cs="Open Sans"/>
                <w:b/>
                <w:sz w:val="18"/>
              </w:rPr>
              <w:t>TOTAL Field Based Experience observation hours</w:t>
            </w:r>
            <w:r>
              <w:rPr>
                <w:rFonts w:ascii="Open Sans" w:hAnsi="Open Sans" w:cs="Open Sans"/>
                <w:sz w:val="18"/>
              </w:rPr>
              <w:t xml:space="preserve"> (must equal 30 hours or more):</w:t>
            </w:r>
          </w:p>
        </w:tc>
        <w:tc>
          <w:tcPr>
            <w:tcW w:w="5935" w:type="dxa"/>
            <w:vAlign w:val="center"/>
          </w:tcPr>
          <w:p w14:paraId="5CB8C63B" w14:textId="77777777" w:rsidR="001230D3" w:rsidRPr="00E811EF" w:rsidRDefault="001230D3" w:rsidP="001230D3">
            <w:pPr>
              <w:pStyle w:val="NoSpacing"/>
              <w:rPr>
                <w:rFonts w:ascii="Open Sans" w:hAnsi="Open Sans" w:cs="Open Sans"/>
                <w:sz w:val="20"/>
              </w:rPr>
            </w:pPr>
          </w:p>
        </w:tc>
      </w:tr>
    </w:tbl>
    <w:p w14:paraId="447CD100" w14:textId="77777777" w:rsidR="00D510A2" w:rsidRPr="00E811EF" w:rsidRDefault="00D510A2" w:rsidP="00D510A2">
      <w:pPr>
        <w:pStyle w:val="NoSpacing"/>
        <w:rPr>
          <w:rFonts w:ascii="Open Sans" w:hAnsi="Open Sans" w:cs="Open Sans"/>
          <w:sz w:val="20"/>
        </w:rPr>
      </w:pPr>
    </w:p>
    <w:p w14:paraId="34EEB552" w14:textId="77777777" w:rsidR="00D71147" w:rsidRPr="0026550B" w:rsidRDefault="00D71147" w:rsidP="00D71147">
      <w:pPr>
        <w:pStyle w:val="NoSpacing"/>
        <w:rPr>
          <w:rFonts w:ascii="Open Sans" w:eastAsia="Calibri" w:hAnsi="Open Sans" w:cs="Open Sans"/>
          <w:b/>
        </w:rPr>
      </w:pPr>
      <w:r w:rsidRPr="0026550B">
        <w:rPr>
          <w:rFonts w:ascii="Open Sans" w:eastAsia="Calibri" w:hAnsi="Open Sans" w:cs="Open Sans"/>
          <w:b/>
        </w:rPr>
        <w:t>The Rationale:</w:t>
      </w:r>
    </w:p>
    <w:p w14:paraId="74E4A2E5" w14:textId="77777777" w:rsidR="00D71147" w:rsidRDefault="00D71147" w:rsidP="0006299D">
      <w:pPr>
        <w:pStyle w:val="NoSpacing"/>
        <w:rPr>
          <w:rFonts w:ascii="Open Sans" w:eastAsia="Calibri" w:hAnsi="Open Sans" w:cs="Open Sans"/>
          <w:sz w:val="18"/>
          <w:szCs w:val="22"/>
        </w:rPr>
      </w:pPr>
    </w:p>
    <w:p w14:paraId="0BF27804" w14:textId="468B9BCB" w:rsidR="0006299D" w:rsidRDefault="00D82B35" w:rsidP="0006299D">
      <w:pPr>
        <w:pStyle w:val="NoSpacing"/>
        <w:rPr>
          <w:rFonts w:ascii="Open Sans" w:hAnsi="Open Sans" w:cs="Open Sans"/>
          <w:sz w:val="18"/>
          <w:szCs w:val="22"/>
        </w:rPr>
      </w:pPr>
      <w:r w:rsidRPr="00E811EF">
        <w:rPr>
          <w:rFonts w:ascii="Open Sans" w:eastAsia="Calibri" w:hAnsi="Open Sans" w:cs="Open Sans"/>
          <w:sz w:val="18"/>
          <w:szCs w:val="22"/>
        </w:rPr>
        <w:t>Texas Administrative Code requires that educator preparation program candidates complete a minimum of thirty (30) clock hours of field based experiences.</w:t>
      </w:r>
      <w:r w:rsidR="0006299D" w:rsidRPr="00E811EF">
        <w:rPr>
          <w:rFonts w:ascii="Open Sans" w:hAnsi="Open Sans" w:cs="Open Sans"/>
          <w:sz w:val="18"/>
          <w:szCs w:val="22"/>
        </w:rPr>
        <w:t xml:space="preserve"> </w:t>
      </w:r>
      <w:r w:rsidR="002020FA">
        <w:rPr>
          <w:rFonts w:ascii="Open Sans" w:hAnsi="Open Sans" w:cs="Open Sans"/>
          <w:b/>
          <w:sz w:val="18"/>
          <w:szCs w:val="22"/>
        </w:rPr>
        <w:t xml:space="preserve">It is highly encouraged that these hours are completed prior to Initial Certification. </w:t>
      </w:r>
      <w:r w:rsidR="0006299D" w:rsidRPr="00E811EF">
        <w:rPr>
          <w:rFonts w:ascii="Open Sans" w:hAnsi="Open Sans" w:cs="Open Sans"/>
          <w:sz w:val="18"/>
          <w:szCs w:val="22"/>
        </w:rPr>
        <w:t>Field based experiences provide you with opportunities to observe and engage with s</w:t>
      </w:r>
      <w:r w:rsidR="0006299D">
        <w:rPr>
          <w:rFonts w:ascii="Open Sans" w:hAnsi="Open Sans" w:cs="Open Sans"/>
          <w:sz w:val="18"/>
          <w:szCs w:val="22"/>
        </w:rPr>
        <w:t xml:space="preserve">tudents in a real-world setting.  </w:t>
      </w:r>
      <w:r w:rsidR="0006299D" w:rsidRPr="00E811EF">
        <w:rPr>
          <w:rFonts w:ascii="Open Sans" w:hAnsi="Open Sans" w:cs="Open Sans"/>
          <w:sz w:val="18"/>
          <w:szCs w:val="22"/>
        </w:rPr>
        <w:t>These experiences will enhance your understanding of what an effective teacher’s classroom looks like, feels like, and sounds like</w:t>
      </w:r>
      <w:r w:rsidR="000A469A">
        <w:rPr>
          <w:rFonts w:ascii="Open Sans" w:hAnsi="Open Sans" w:cs="Open Sans"/>
          <w:sz w:val="18"/>
          <w:szCs w:val="22"/>
        </w:rPr>
        <w:t>, and make your professional learning experiences more meaningful</w:t>
      </w:r>
      <w:r w:rsidR="0006299D" w:rsidRPr="00E811EF">
        <w:rPr>
          <w:rFonts w:ascii="Open Sans" w:hAnsi="Open Sans" w:cs="Open Sans"/>
          <w:sz w:val="18"/>
          <w:szCs w:val="22"/>
        </w:rPr>
        <w:t xml:space="preserve">.   These experiences will also allow you to connect to essential teacher actions that will dramatically improve your effectiveness on day one. </w:t>
      </w:r>
    </w:p>
    <w:p w14:paraId="42F8083A" w14:textId="77777777" w:rsidR="0006299D" w:rsidRPr="00E811EF" w:rsidRDefault="0006299D" w:rsidP="0006299D">
      <w:pPr>
        <w:pStyle w:val="NoSpacing"/>
        <w:rPr>
          <w:rFonts w:ascii="Open Sans" w:hAnsi="Open Sans" w:cs="Open Sans"/>
          <w:sz w:val="18"/>
          <w:szCs w:val="22"/>
        </w:rPr>
      </w:pPr>
    </w:p>
    <w:p w14:paraId="6528FAD7" w14:textId="77777777" w:rsidR="00D71147" w:rsidRPr="0026550B" w:rsidRDefault="00D71147" w:rsidP="00D71147">
      <w:pPr>
        <w:pStyle w:val="NoSpacing"/>
        <w:rPr>
          <w:rFonts w:ascii="Open Sans" w:hAnsi="Open Sans" w:cs="Open Sans"/>
          <w:b/>
        </w:rPr>
      </w:pPr>
      <w:r w:rsidRPr="0026550B">
        <w:rPr>
          <w:rFonts w:ascii="Open Sans" w:hAnsi="Open Sans" w:cs="Open Sans"/>
          <w:b/>
        </w:rPr>
        <w:t>The Task:</w:t>
      </w:r>
    </w:p>
    <w:p w14:paraId="14302485" w14:textId="77777777" w:rsidR="00D71147" w:rsidRDefault="00D71147" w:rsidP="001230D3">
      <w:pPr>
        <w:pStyle w:val="NoSpacing"/>
        <w:rPr>
          <w:rFonts w:ascii="Open Sans" w:hAnsi="Open Sans" w:cs="Open Sans"/>
          <w:sz w:val="18"/>
          <w:szCs w:val="22"/>
        </w:rPr>
      </w:pPr>
    </w:p>
    <w:p w14:paraId="188B9C66" w14:textId="69985635" w:rsidR="001230D3" w:rsidRDefault="001230D3" w:rsidP="001230D3">
      <w:pPr>
        <w:pStyle w:val="NoSpacing"/>
        <w:rPr>
          <w:rFonts w:ascii="Open Sans" w:hAnsi="Open Sans" w:cs="Open Sans"/>
          <w:sz w:val="18"/>
          <w:szCs w:val="22"/>
        </w:rPr>
      </w:pPr>
      <w:r w:rsidRPr="00E811EF">
        <w:rPr>
          <w:rFonts w:ascii="Open Sans" w:hAnsi="Open Sans" w:cs="Open Sans"/>
          <w:sz w:val="18"/>
          <w:szCs w:val="22"/>
        </w:rPr>
        <w:t xml:space="preserve">You should plan to </w:t>
      </w:r>
      <w:r w:rsidRPr="000A469A">
        <w:rPr>
          <w:rFonts w:ascii="Open Sans" w:hAnsi="Open Sans" w:cs="Open Sans"/>
          <w:b/>
          <w:sz w:val="18"/>
          <w:szCs w:val="22"/>
          <w:u w:val="single"/>
        </w:rPr>
        <w:t>start this process immediately</w:t>
      </w:r>
      <w:r w:rsidRPr="00E811EF">
        <w:rPr>
          <w:rFonts w:ascii="Open Sans" w:hAnsi="Open Sans" w:cs="Open Sans"/>
          <w:sz w:val="18"/>
          <w:szCs w:val="22"/>
        </w:rPr>
        <w:t>, so you will have ample time to complete the requirements. The more observations that you can complete befo</w:t>
      </w:r>
      <w:r w:rsidR="00732E7E">
        <w:rPr>
          <w:rFonts w:ascii="Open Sans" w:hAnsi="Open Sans" w:cs="Open Sans"/>
          <w:sz w:val="18"/>
          <w:szCs w:val="22"/>
        </w:rPr>
        <w:t>re school begins, the fewer planning</w:t>
      </w:r>
      <w:r w:rsidRPr="00E811EF">
        <w:rPr>
          <w:rFonts w:ascii="Open Sans" w:hAnsi="Open Sans" w:cs="Open Sans"/>
          <w:sz w:val="18"/>
          <w:szCs w:val="22"/>
        </w:rPr>
        <w:t xml:space="preserve"> periods you will</w:t>
      </w:r>
      <w:r w:rsidR="00691ED1">
        <w:rPr>
          <w:rFonts w:ascii="Open Sans" w:hAnsi="Open Sans" w:cs="Open Sans"/>
          <w:sz w:val="18"/>
          <w:szCs w:val="22"/>
        </w:rPr>
        <w:t xml:space="preserve"> need to utilize to complete the</w:t>
      </w:r>
      <w:r w:rsidRPr="00E811EF">
        <w:rPr>
          <w:rFonts w:ascii="Open Sans" w:hAnsi="Open Sans" w:cs="Open Sans"/>
          <w:sz w:val="18"/>
          <w:szCs w:val="22"/>
        </w:rPr>
        <w:t>s</w:t>
      </w:r>
      <w:r w:rsidR="00691ED1">
        <w:rPr>
          <w:rFonts w:ascii="Open Sans" w:hAnsi="Open Sans" w:cs="Open Sans"/>
          <w:sz w:val="18"/>
          <w:szCs w:val="22"/>
        </w:rPr>
        <w:t>e</w:t>
      </w:r>
      <w:r w:rsidRPr="00E811EF">
        <w:rPr>
          <w:rFonts w:ascii="Open Sans" w:hAnsi="Open Sans" w:cs="Open Sans"/>
          <w:sz w:val="18"/>
          <w:szCs w:val="22"/>
        </w:rPr>
        <w:t xml:space="preserve"> requirements. </w:t>
      </w:r>
    </w:p>
    <w:p w14:paraId="7110EB2D" w14:textId="6F13F0E8" w:rsidR="00D82B35" w:rsidRPr="00E811EF" w:rsidRDefault="00D82B35" w:rsidP="00D82B35">
      <w:pPr>
        <w:rPr>
          <w:rFonts w:ascii="Open Sans" w:eastAsia="Calibri" w:hAnsi="Open Sans" w:cs="Open Sans"/>
          <w:sz w:val="18"/>
          <w:szCs w:val="22"/>
        </w:rPr>
      </w:pPr>
    </w:p>
    <w:p w14:paraId="2296742E" w14:textId="72B5FFA9" w:rsidR="00D71147" w:rsidRPr="004866F1" w:rsidRDefault="004866F1" w:rsidP="00D71147">
      <w:pPr>
        <w:pStyle w:val="ListParagraph"/>
        <w:numPr>
          <w:ilvl w:val="0"/>
          <w:numId w:val="30"/>
        </w:numPr>
        <w:spacing w:after="200" w:line="276" w:lineRule="auto"/>
        <w:rPr>
          <w:rFonts w:ascii="Open Sans" w:eastAsia="Calibri" w:hAnsi="Open Sans" w:cs="Open Sans"/>
          <w:sz w:val="18"/>
          <w:szCs w:val="22"/>
          <w:highlight w:val="yellow"/>
        </w:rPr>
      </w:pPr>
      <w:r w:rsidRPr="004866F1">
        <w:rPr>
          <w:rFonts w:ascii="Open Sans" w:eastAsia="Calibri" w:hAnsi="Open Sans" w:cs="Open Sans"/>
          <w:sz w:val="18"/>
          <w:szCs w:val="22"/>
          <w:highlight w:val="yellow"/>
        </w:rPr>
        <w:t xml:space="preserve">You </w:t>
      </w:r>
      <w:r w:rsidRPr="007755B2">
        <w:rPr>
          <w:rFonts w:ascii="Open Sans" w:eastAsia="Calibri" w:hAnsi="Open Sans" w:cs="Open Sans"/>
          <w:b/>
          <w:sz w:val="18"/>
          <w:szCs w:val="22"/>
          <w:highlight w:val="yellow"/>
          <w:u w:val="single"/>
        </w:rPr>
        <w:t>must</w:t>
      </w:r>
      <w:r w:rsidRPr="004866F1">
        <w:rPr>
          <w:rFonts w:ascii="Open Sans" w:eastAsia="Calibri" w:hAnsi="Open Sans" w:cs="Open Sans"/>
          <w:sz w:val="18"/>
          <w:szCs w:val="22"/>
          <w:highlight w:val="yellow"/>
        </w:rPr>
        <w:t xml:space="preserve"> complete a video reflection for 3 </w:t>
      </w:r>
      <w:r w:rsidR="00077854">
        <w:rPr>
          <w:rFonts w:ascii="Open Sans" w:eastAsia="Calibri" w:hAnsi="Open Sans" w:cs="Open Sans"/>
          <w:sz w:val="18"/>
          <w:szCs w:val="22"/>
          <w:highlight w:val="yellow"/>
        </w:rPr>
        <w:t xml:space="preserve">required videos </w:t>
      </w:r>
      <w:hyperlink r:id="rId8" w:history="1">
        <w:r w:rsidR="00077854" w:rsidRPr="00077854">
          <w:rPr>
            <w:rStyle w:val="Hyperlink"/>
            <w:rFonts w:ascii="Open Sans" w:eastAsia="Calibri" w:hAnsi="Open Sans" w:cs="Open Sans"/>
            <w:sz w:val="18"/>
            <w:szCs w:val="22"/>
            <w:highlight w:val="yellow"/>
          </w:rPr>
          <w:t>here</w:t>
        </w:r>
      </w:hyperlink>
      <w:r w:rsidR="00D71147">
        <w:rPr>
          <w:rFonts w:ascii="Open Sans" w:eastAsia="Calibri" w:hAnsi="Open Sans" w:cs="Open Sans"/>
          <w:sz w:val="18"/>
          <w:szCs w:val="22"/>
          <w:highlight w:val="yellow"/>
        </w:rPr>
        <w:t xml:space="preserve"> </w:t>
      </w:r>
      <w:r w:rsidR="00D71147" w:rsidRPr="0026550B">
        <w:rPr>
          <w:rFonts w:ascii="Open Sans" w:eastAsia="Calibri" w:hAnsi="Open Sans" w:cs="Open Sans"/>
          <w:sz w:val="18"/>
          <w:szCs w:val="22"/>
        </w:rPr>
        <w:t>The remaining 27 hours may be completed in person or with no more than 12 video observation hours.</w:t>
      </w:r>
    </w:p>
    <w:p w14:paraId="311B0340" w14:textId="7203D573" w:rsidR="00D82B35" w:rsidRPr="00E811EF" w:rsidRDefault="001230D3" w:rsidP="00D82B35">
      <w:pPr>
        <w:pStyle w:val="ListParagraph"/>
        <w:numPr>
          <w:ilvl w:val="0"/>
          <w:numId w:val="30"/>
        </w:numPr>
        <w:spacing w:after="200" w:line="276" w:lineRule="auto"/>
        <w:rPr>
          <w:rFonts w:ascii="Open Sans" w:eastAsia="Calibri" w:hAnsi="Open Sans" w:cs="Open Sans"/>
          <w:sz w:val="18"/>
          <w:szCs w:val="22"/>
        </w:rPr>
      </w:pPr>
      <w:r>
        <w:rPr>
          <w:rFonts w:ascii="Open Sans" w:eastAsia="Calibri" w:hAnsi="Open Sans" w:cs="Open Sans"/>
          <w:sz w:val="18"/>
          <w:szCs w:val="22"/>
        </w:rPr>
        <w:t xml:space="preserve">Up to </w:t>
      </w:r>
      <w:r w:rsidR="004866F1">
        <w:rPr>
          <w:rFonts w:ascii="Open Sans" w:eastAsia="Calibri" w:hAnsi="Open Sans" w:cs="Open Sans"/>
          <w:sz w:val="18"/>
          <w:szCs w:val="22"/>
        </w:rPr>
        <w:t>12</w:t>
      </w:r>
      <w:r w:rsidR="00D82B35" w:rsidRPr="00E811EF">
        <w:rPr>
          <w:rFonts w:ascii="Open Sans" w:eastAsia="Calibri" w:hAnsi="Open Sans" w:cs="Open Sans"/>
          <w:sz w:val="18"/>
          <w:szCs w:val="22"/>
        </w:rPr>
        <w:t xml:space="preserve"> hours of </w:t>
      </w:r>
      <w:r w:rsidR="000C09FD">
        <w:rPr>
          <w:rFonts w:ascii="Open Sans" w:eastAsia="Calibri" w:hAnsi="Open Sans" w:cs="Open Sans"/>
          <w:sz w:val="18"/>
          <w:szCs w:val="22"/>
        </w:rPr>
        <w:t xml:space="preserve">additional </w:t>
      </w:r>
      <w:r w:rsidR="00D82B35" w:rsidRPr="00E811EF">
        <w:rPr>
          <w:rFonts w:ascii="Open Sans" w:eastAsia="Calibri" w:hAnsi="Open Sans" w:cs="Open Sans"/>
          <w:sz w:val="18"/>
          <w:szCs w:val="22"/>
        </w:rPr>
        <w:t xml:space="preserve">observation </w:t>
      </w:r>
      <w:r w:rsidR="00D82B35" w:rsidRPr="001230D3">
        <w:rPr>
          <w:rFonts w:ascii="Open Sans" w:eastAsia="Calibri" w:hAnsi="Open Sans" w:cs="Open Sans"/>
          <w:b/>
          <w:sz w:val="18"/>
          <w:szCs w:val="22"/>
          <w:u w:val="single"/>
        </w:rPr>
        <w:t>may be</w:t>
      </w:r>
      <w:r w:rsidR="00D82B35" w:rsidRPr="001230D3">
        <w:rPr>
          <w:rFonts w:ascii="Open Sans" w:eastAsia="Calibri" w:hAnsi="Open Sans" w:cs="Open Sans"/>
          <w:sz w:val="18"/>
          <w:szCs w:val="22"/>
          <w:u w:val="single"/>
        </w:rPr>
        <w:t xml:space="preserve"> </w:t>
      </w:r>
      <w:r w:rsidR="00D82B35" w:rsidRPr="00E811EF">
        <w:rPr>
          <w:rFonts w:ascii="Open Sans" w:eastAsia="Calibri" w:hAnsi="Open Sans" w:cs="Open Sans"/>
          <w:sz w:val="18"/>
          <w:szCs w:val="22"/>
        </w:rPr>
        <w:t xml:space="preserve">completed </w:t>
      </w:r>
      <w:r w:rsidR="000C09FD">
        <w:rPr>
          <w:rFonts w:ascii="Open Sans" w:eastAsia="Calibri" w:hAnsi="Open Sans" w:cs="Open Sans"/>
          <w:sz w:val="18"/>
          <w:szCs w:val="22"/>
        </w:rPr>
        <w:t xml:space="preserve">by choosing from the videos that are not required </w:t>
      </w:r>
      <w:r w:rsidR="00D82B35" w:rsidRPr="00E811EF">
        <w:rPr>
          <w:rFonts w:ascii="Open Sans" w:eastAsia="Calibri" w:hAnsi="Open Sans" w:cs="Open Sans"/>
          <w:sz w:val="18"/>
          <w:szCs w:val="22"/>
        </w:rPr>
        <w:t>online (see links below for online experiences)),</w:t>
      </w:r>
    </w:p>
    <w:p w14:paraId="0397A9F6" w14:textId="0CA57523" w:rsidR="00D82B35" w:rsidRPr="001230D3" w:rsidRDefault="001230D3" w:rsidP="00D82B35">
      <w:pPr>
        <w:pStyle w:val="ListParagraph"/>
        <w:numPr>
          <w:ilvl w:val="0"/>
          <w:numId w:val="30"/>
        </w:numPr>
        <w:spacing w:after="200" w:line="276" w:lineRule="auto"/>
        <w:rPr>
          <w:rFonts w:ascii="Open Sans" w:eastAsia="Calibri" w:hAnsi="Open Sans" w:cs="Open Sans"/>
          <w:sz w:val="18"/>
          <w:szCs w:val="22"/>
        </w:rPr>
      </w:pPr>
      <w:r>
        <w:rPr>
          <w:rFonts w:ascii="Open Sans" w:eastAsia="Calibri" w:hAnsi="Open Sans" w:cs="Open Sans"/>
          <w:sz w:val="18"/>
          <w:szCs w:val="22"/>
        </w:rPr>
        <w:t xml:space="preserve">At least </w:t>
      </w:r>
      <w:r w:rsidR="00D82B35" w:rsidRPr="00E811EF">
        <w:rPr>
          <w:rFonts w:ascii="Open Sans" w:eastAsia="Calibri" w:hAnsi="Open Sans" w:cs="Open Sans"/>
          <w:sz w:val="18"/>
          <w:szCs w:val="22"/>
        </w:rPr>
        <w:t xml:space="preserve">15 hours of observation </w:t>
      </w:r>
      <w:r w:rsidR="00D82B35" w:rsidRPr="001230D3">
        <w:rPr>
          <w:rFonts w:ascii="Open Sans" w:eastAsia="Calibri" w:hAnsi="Open Sans" w:cs="Open Sans"/>
          <w:b/>
          <w:sz w:val="18"/>
          <w:szCs w:val="22"/>
          <w:u w:val="single"/>
        </w:rPr>
        <w:t>must be</w:t>
      </w:r>
      <w:r w:rsidR="00D82B35" w:rsidRPr="00E811EF">
        <w:rPr>
          <w:rFonts w:ascii="Open Sans" w:eastAsia="Calibri" w:hAnsi="Open Sans" w:cs="Open Sans"/>
          <w:sz w:val="18"/>
          <w:szCs w:val="22"/>
        </w:rPr>
        <w:t xml:space="preserve"> completed in-person and must be completed between </w:t>
      </w:r>
      <w:r w:rsidR="0018586C">
        <w:rPr>
          <w:rFonts w:ascii="Open Sans" w:eastAsia="Calibri" w:hAnsi="Open Sans" w:cs="Open Sans"/>
          <w:sz w:val="18"/>
          <w:szCs w:val="22"/>
        </w:rPr>
        <w:t>your date of Formal Admission</w:t>
      </w:r>
      <w:r w:rsidR="000C09FD">
        <w:rPr>
          <w:rFonts w:ascii="Open Sans" w:eastAsia="Calibri" w:hAnsi="Open Sans" w:cs="Open Sans"/>
          <w:sz w:val="18"/>
          <w:szCs w:val="22"/>
        </w:rPr>
        <w:t xml:space="preserve"> and the 9</w:t>
      </w:r>
      <w:r w:rsidR="00D82B35" w:rsidRPr="00E811EF">
        <w:rPr>
          <w:rFonts w:ascii="Open Sans" w:eastAsia="Calibri" w:hAnsi="Open Sans" w:cs="Open Sans"/>
          <w:sz w:val="18"/>
          <w:szCs w:val="22"/>
        </w:rPr>
        <w:t>0</w:t>
      </w:r>
      <w:r w:rsidR="00D82B35" w:rsidRPr="00E811EF">
        <w:rPr>
          <w:rFonts w:ascii="Open Sans" w:eastAsia="Calibri" w:hAnsi="Open Sans" w:cs="Open Sans"/>
          <w:sz w:val="18"/>
          <w:szCs w:val="22"/>
          <w:vertAlign w:val="superscript"/>
        </w:rPr>
        <w:t>th</w:t>
      </w:r>
      <w:r w:rsidR="00D82B35" w:rsidRPr="00E811EF">
        <w:rPr>
          <w:rFonts w:ascii="Open Sans" w:eastAsia="Calibri" w:hAnsi="Open Sans" w:cs="Open Sans"/>
          <w:sz w:val="18"/>
          <w:szCs w:val="22"/>
        </w:rPr>
        <w:t xml:space="preserve"> day</w:t>
      </w:r>
      <w:r w:rsidR="000C09FD">
        <w:rPr>
          <w:rFonts w:ascii="Open Sans" w:eastAsia="Calibri" w:hAnsi="Open Sans" w:cs="Open Sans"/>
          <w:sz w:val="18"/>
          <w:szCs w:val="22"/>
        </w:rPr>
        <w:t xml:space="preserve"> of school (if preferred, 27</w:t>
      </w:r>
      <w:r w:rsidR="00D82B35" w:rsidRPr="00E811EF">
        <w:rPr>
          <w:rFonts w:ascii="Open Sans" w:eastAsia="Calibri" w:hAnsi="Open Sans" w:cs="Open Sans"/>
          <w:sz w:val="18"/>
          <w:szCs w:val="22"/>
        </w:rPr>
        <w:t xml:space="preserve"> hours may be completed in-person). </w:t>
      </w:r>
      <w:r w:rsidR="005C3C56">
        <w:rPr>
          <w:rFonts w:ascii="Open Sans" w:eastAsia="Calibri" w:hAnsi="Open Sans" w:cs="Open Sans"/>
          <w:sz w:val="18"/>
          <w:szCs w:val="22"/>
        </w:rPr>
        <w:t>It is highly recommended that these hours be completed prior to the first day of school.</w:t>
      </w:r>
      <w:r w:rsidR="00D82B35" w:rsidRPr="00E811EF">
        <w:rPr>
          <w:rFonts w:ascii="Open Sans" w:eastAsia="Calibri" w:hAnsi="Open Sans" w:cs="Open Sans"/>
          <w:sz w:val="18"/>
          <w:szCs w:val="22"/>
        </w:rPr>
        <w:t xml:space="preserve"> </w:t>
      </w:r>
    </w:p>
    <w:p w14:paraId="6C600055" w14:textId="59DE27A5" w:rsidR="00D82B35" w:rsidRPr="0018586C" w:rsidRDefault="001230D3" w:rsidP="00D82B35">
      <w:pPr>
        <w:rPr>
          <w:rFonts w:ascii="Open Sans" w:eastAsia="Calibri" w:hAnsi="Open Sans" w:cs="Open Sans"/>
          <w:color w:val="FF0000"/>
          <w:sz w:val="18"/>
          <w:szCs w:val="22"/>
        </w:rPr>
      </w:pPr>
      <w:r>
        <w:rPr>
          <w:rFonts w:ascii="Open Sans" w:eastAsia="Calibri" w:hAnsi="Open Sans" w:cs="Open Sans"/>
          <w:b/>
          <w:sz w:val="18"/>
          <w:szCs w:val="22"/>
        </w:rPr>
        <w:t>A</w:t>
      </w:r>
      <w:r w:rsidR="00D82B35" w:rsidRPr="00E811EF">
        <w:rPr>
          <w:rFonts w:ascii="Open Sans" w:eastAsia="Calibri" w:hAnsi="Open Sans" w:cs="Open Sans"/>
          <w:b/>
          <w:sz w:val="18"/>
          <w:szCs w:val="22"/>
        </w:rPr>
        <w:t xml:space="preserve">ll in-person observations must take place in a K-12 public school setting in the state of Texas (e.g. your campus).  We’ve included a </w:t>
      </w:r>
      <w:r w:rsidR="00D82B35" w:rsidRPr="001230D3">
        <w:rPr>
          <w:rFonts w:ascii="Open Sans" w:eastAsia="Calibri" w:hAnsi="Open Sans" w:cs="Open Sans"/>
          <w:b/>
          <w:sz w:val="18"/>
          <w:szCs w:val="22"/>
        </w:rPr>
        <w:t>letter</w:t>
      </w:r>
      <w:r>
        <w:rPr>
          <w:rFonts w:ascii="Open Sans" w:eastAsia="Calibri" w:hAnsi="Open Sans" w:cs="Open Sans"/>
          <w:b/>
          <w:sz w:val="18"/>
          <w:szCs w:val="22"/>
        </w:rPr>
        <w:t xml:space="preserve"> </w:t>
      </w:r>
      <w:hyperlink r:id="rId9" w:history="1">
        <w:r w:rsidRPr="00FF569F">
          <w:rPr>
            <w:rStyle w:val="Hyperlink"/>
            <w:rFonts w:ascii="Open Sans" w:eastAsia="Calibri" w:hAnsi="Open Sans" w:cs="Open Sans"/>
            <w:b/>
            <w:sz w:val="18"/>
            <w:szCs w:val="22"/>
          </w:rPr>
          <w:t>here</w:t>
        </w:r>
      </w:hyperlink>
      <w:r w:rsidR="00D82B35" w:rsidRPr="00E811EF">
        <w:rPr>
          <w:rFonts w:ascii="Open Sans" w:eastAsia="Calibri" w:hAnsi="Open Sans" w:cs="Open Sans"/>
          <w:b/>
          <w:sz w:val="18"/>
          <w:szCs w:val="22"/>
        </w:rPr>
        <w:t xml:space="preserve"> to provide school administrators with when you request to observe classrooms if you choose to do this prior to Induction.  </w:t>
      </w:r>
      <w:r w:rsidR="00B977DB">
        <w:rPr>
          <w:rFonts w:ascii="Open Sans" w:eastAsia="Calibri" w:hAnsi="Open Sans" w:cs="Open Sans"/>
          <w:b/>
          <w:color w:val="FF0000"/>
          <w:sz w:val="18"/>
          <w:szCs w:val="22"/>
        </w:rPr>
        <w:t xml:space="preserve">Field Based Experience will only count towards your certification after you have been Formally Admitted. </w:t>
      </w:r>
    </w:p>
    <w:p w14:paraId="46422434" w14:textId="77777777" w:rsidR="001230D3" w:rsidRDefault="001230D3" w:rsidP="00D82B35">
      <w:pPr>
        <w:rPr>
          <w:rFonts w:ascii="Open Sans" w:eastAsia="Calibri" w:hAnsi="Open Sans" w:cs="Open Sans"/>
          <w:b/>
          <w:i/>
          <w:sz w:val="18"/>
          <w:szCs w:val="22"/>
        </w:rPr>
      </w:pPr>
    </w:p>
    <w:p w14:paraId="3776DE8D" w14:textId="6E73BF33" w:rsidR="0006299D" w:rsidRDefault="00D82B35" w:rsidP="0006299D">
      <w:pPr>
        <w:pStyle w:val="NoSpacing"/>
        <w:rPr>
          <w:rFonts w:ascii="Open Sans" w:hAnsi="Open Sans" w:cs="Open Sans"/>
          <w:sz w:val="18"/>
          <w:szCs w:val="22"/>
        </w:rPr>
      </w:pPr>
      <w:r w:rsidRPr="00FF569F">
        <w:rPr>
          <w:rFonts w:ascii="Open Sans" w:eastAsia="Calibri" w:hAnsi="Open Sans" w:cs="Open Sans"/>
          <w:b/>
          <w:sz w:val="18"/>
          <w:szCs w:val="22"/>
        </w:rPr>
        <w:t>A completed field based tracker reflecting 30 total hours</w:t>
      </w:r>
      <w:r w:rsidRPr="00FF569F">
        <w:rPr>
          <w:rFonts w:ascii="Open Sans" w:eastAsia="Calibri" w:hAnsi="Open Sans" w:cs="Open Sans"/>
          <w:sz w:val="18"/>
          <w:szCs w:val="22"/>
        </w:rPr>
        <w:t xml:space="preserve"> (up to 15 online hours + a minimum of 15 in-person hours)</w:t>
      </w:r>
      <w:r w:rsidR="008C752D" w:rsidRPr="00FF569F">
        <w:rPr>
          <w:rFonts w:ascii="Open Sans" w:eastAsia="Calibri" w:hAnsi="Open Sans" w:cs="Open Sans"/>
          <w:sz w:val="18"/>
          <w:szCs w:val="22"/>
        </w:rPr>
        <w:t xml:space="preserve"> must be submitted by </w:t>
      </w:r>
      <w:r w:rsidR="003608A2" w:rsidRPr="00FF569F">
        <w:rPr>
          <w:rFonts w:ascii="Open Sans" w:eastAsia="Calibri" w:hAnsi="Open Sans" w:cs="Open Sans"/>
          <w:sz w:val="18"/>
          <w:szCs w:val="22"/>
        </w:rPr>
        <w:t>November</w:t>
      </w:r>
      <w:r w:rsidR="00350FE1">
        <w:rPr>
          <w:rFonts w:ascii="Open Sans" w:eastAsia="Calibri" w:hAnsi="Open Sans" w:cs="Open Sans"/>
          <w:sz w:val="18"/>
          <w:szCs w:val="22"/>
        </w:rPr>
        <w:t xml:space="preserve"> 9</w:t>
      </w:r>
      <w:r w:rsidR="00350FE1" w:rsidRPr="00350FE1">
        <w:rPr>
          <w:rFonts w:ascii="Open Sans" w:eastAsia="Calibri" w:hAnsi="Open Sans" w:cs="Open Sans"/>
          <w:sz w:val="18"/>
          <w:szCs w:val="22"/>
          <w:vertAlign w:val="superscript"/>
        </w:rPr>
        <w:t>th</w:t>
      </w:r>
      <w:r w:rsidR="00350FE1">
        <w:rPr>
          <w:rFonts w:ascii="Open Sans" w:eastAsia="Calibri" w:hAnsi="Open Sans" w:cs="Open Sans"/>
          <w:sz w:val="18"/>
          <w:szCs w:val="22"/>
        </w:rPr>
        <w:t>, 2018</w:t>
      </w:r>
      <w:r w:rsidRPr="00FF569F">
        <w:rPr>
          <w:rFonts w:ascii="Open Sans" w:eastAsia="Calibri" w:hAnsi="Open Sans" w:cs="Open Sans"/>
          <w:sz w:val="18"/>
          <w:szCs w:val="22"/>
        </w:rPr>
        <w:t>.</w:t>
      </w:r>
      <w:r w:rsidR="001230D3">
        <w:rPr>
          <w:rFonts w:ascii="Open Sans" w:eastAsia="Calibri" w:hAnsi="Open Sans" w:cs="Open Sans"/>
          <w:sz w:val="18"/>
          <w:szCs w:val="22"/>
        </w:rPr>
        <w:t xml:space="preserve">  </w:t>
      </w:r>
      <w:r w:rsidR="00654384" w:rsidRPr="00E811EF">
        <w:rPr>
          <w:rFonts w:ascii="Open Sans" w:hAnsi="Open Sans" w:cs="Open Sans"/>
          <w:b/>
          <w:sz w:val="18"/>
          <w:szCs w:val="22"/>
        </w:rPr>
        <w:t xml:space="preserve"> </w:t>
      </w:r>
      <w:r w:rsidR="0006299D" w:rsidRPr="00E811EF">
        <w:rPr>
          <w:rFonts w:ascii="Open Sans" w:hAnsi="Open Sans" w:cs="Open Sans"/>
          <w:sz w:val="18"/>
          <w:szCs w:val="22"/>
        </w:rPr>
        <w:t>For each experience in which you participate, you will need to</w:t>
      </w:r>
      <w:r w:rsidR="0006299D">
        <w:rPr>
          <w:rFonts w:ascii="Open Sans" w:hAnsi="Open Sans" w:cs="Open Sans"/>
          <w:sz w:val="18"/>
          <w:szCs w:val="22"/>
        </w:rPr>
        <w:t>:</w:t>
      </w:r>
      <w:r w:rsidR="0006299D" w:rsidRPr="00E811EF">
        <w:rPr>
          <w:rFonts w:ascii="Open Sans" w:hAnsi="Open Sans" w:cs="Open Sans"/>
          <w:sz w:val="18"/>
          <w:szCs w:val="22"/>
        </w:rPr>
        <w:t xml:space="preserve"> </w:t>
      </w:r>
    </w:p>
    <w:p w14:paraId="3134E2B4" w14:textId="2FD13E35" w:rsidR="0006299D" w:rsidRDefault="0006299D" w:rsidP="0006299D">
      <w:pPr>
        <w:pStyle w:val="NoSpacing"/>
        <w:numPr>
          <w:ilvl w:val="0"/>
          <w:numId w:val="48"/>
        </w:numPr>
        <w:rPr>
          <w:rFonts w:ascii="Open Sans" w:hAnsi="Open Sans" w:cs="Open Sans"/>
          <w:b/>
          <w:sz w:val="18"/>
          <w:szCs w:val="22"/>
        </w:rPr>
      </w:pPr>
      <w:r>
        <w:rPr>
          <w:rFonts w:ascii="Open Sans" w:hAnsi="Open Sans" w:cs="Open Sans"/>
          <w:b/>
          <w:sz w:val="18"/>
          <w:szCs w:val="22"/>
        </w:rPr>
        <w:t>Complete the observation form, making sure to record both the date, start time, end time, etc.,</w:t>
      </w:r>
    </w:p>
    <w:p w14:paraId="130E2D2E" w14:textId="6E7F61E8" w:rsidR="0006299D" w:rsidRDefault="0006299D" w:rsidP="0006299D">
      <w:pPr>
        <w:pStyle w:val="NoSpacing"/>
        <w:numPr>
          <w:ilvl w:val="0"/>
          <w:numId w:val="48"/>
        </w:numPr>
        <w:rPr>
          <w:rFonts w:ascii="Open Sans" w:hAnsi="Open Sans" w:cs="Open Sans"/>
          <w:b/>
          <w:sz w:val="18"/>
          <w:szCs w:val="22"/>
        </w:rPr>
      </w:pPr>
      <w:r w:rsidRPr="0006299D">
        <w:rPr>
          <w:rFonts w:ascii="Open Sans" w:hAnsi="Open Sans" w:cs="Open Sans"/>
          <w:b/>
          <w:sz w:val="18"/>
          <w:szCs w:val="22"/>
        </w:rPr>
        <w:t>Obtain a</w:t>
      </w:r>
      <w:r w:rsidRPr="00E811EF">
        <w:rPr>
          <w:rFonts w:ascii="Open Sans" w:hAnsi="Open Sans" w:cs="Open Sans"/>
          <w:b/>
          <w:sz w:val="18"/>
          <w:szCs w:val="22"/>
        </w:rPr>
        <w:t xml:space="preserve"> signature of the observed classroom teacher or from your </w:t>
      </w:r>
      <w:r w:rsidR="00E3746F">
        <w:rPr>
          <w:rFonts w:ascii="Open Sans" w:hAnsi="Open Sans" w:cs="Open Sans"/>
          <w:b/>
          <w:sz w:val="18"/>
          <w:szCs w:val="22"/>
        </w:rPr>
        <w:t>campus supervisor</w:t>
      </w:r>
      <w:r>
        <w:rPr>
          <w:rFonts w:ascii="Open Sans" w:hAnsi="Open Sans" w:cs="Open Sans"/>
          <w:b/>
          <w:sz w:val="18"/>
          <w:szCs w:val="22"/>
        </w:rPr>
        <w:t xml:space="preserve"> (if in-person), </w:t>
      </w:r>
    </w:p>
    <w:p w14:paraId="44E34900" w14:textId="6CB0A447" w:rsidR="00654384" w:rsidRPr="00090359" w:rsidRDefault="0006299D" w:rsidP="001230D3">
      <w:pPr>
        <w:pStyle w:val="NoSpacing"/>
        <w:numPr>
          <w:ilvl w:val="0"/>
          <w:numId w:val="48"/>
        </w:numPr>
        <w:rPr>
          <w:rFonts w:ascii="Open Sans" w:hAnsi="Open Sans" w:cs="Open Sans"/>
          <w:b/>
          <w:sz w:val="18"/>
          <w:szCs w:val="22"/>
        </w:rPr>
      </w:pPr>
      <w:r>
        <w:rPr>
          <w:rFonts w:ascii="Open Sans" w:hAnsi="Open Sans" w:cs="Open Sans"/>
          <w:b/>
          <w:sz w:val="18"/>
          <w:szCs w:val="22"/>
        </w:rPr>
        <w:t>Complete the reflection form in its entirety (you will not be credited hours without an accompanying completed reflection)</w:t>
      </w:r>
      <w:r w:rsidRPr="00E811EF">
        <w:rPr>
          <w:rFonts w:ascii="Open Sans" w:hAnsi="Open Sans" w:cs="Open Sans"/>
          <w:sz w:val="18"/>
          <w:szCs w:val="22"/>
          <w:highlight w:val="yellow"/>
        </w:rPr>
        <w:t xml:space="preserve"> </w:t>
      </w:r>
    </w:p>
    <w:p w14:paraId="4F9B2AF5" w14:textId="7DDB3E19" w:rsidR="00090359" w:rsidRDefault="00090359" w:rsidP="00090359">
      <w:pPr>
        <w:pStyle w:val="NoSpacing"/>
        <w:rPr>
          <w:rFonts w:ascii="Open Sans" w:hAnsi="Open Sans" w:cs="Open Sans"/>
          <w:sz w:val="18"/>
          <w:szCs w:val="22"/>
        </w:rPr>
      </w:pPr>
    </w:p>
    <w:p w14:paraId="128AA103" w14:textId="38D769D5" w:rsidR="00090359" w:rsidRDefault="00090359" w:rsidP="00090359">
      <w:pPr>
        <w:pStyle w:val="NoSpacing"/>
        <w:rPr>
          <w:rFonts w:ascii="Open Sans" w:hAnsi="Open Sans" w:cs="Open Sans"/>
          <w:sz w:val="18"/>
          <w:szCs w:val="22"/>
        </w:rPr>
      </w:pPr>
      <w:r>
        <w:rPr>
          <w:rFonts w:ascii="Open Sans" w:hAnsi="Open Sans" w:cs="Open Sans"/>
          <w:sz w:val="18"/>
          <w:szCs w:val="22"/>
        </w:rPr>
        <w:t xml:space="preserve">If you are classified as a “Late Hire” by the state of Texas based on your Formal Admission date, and you begin an Initial Certificate in August 2018 without having completed your Field Based Experience, you risk deactivation of your Initial Certificate if you do not complete your Field Based Experience on time. </w:t>
      </w:r>
    </w:p>
    <w:p w14:paraId="0B2773F6" w14:textId="77777777" w:rsidR="00090359" w:rsidRDefault="00090359" w:rsidP="00090359">
      <w:pPr>
        <w:pStyle w:val="NoSpacing"/>
        <w:rPr>
          <w:rFonts w:ascii="Open Sans" w:hAnsi="Open Sans" w:cs="Open Sans"/>
          <w:sz w:val="18"/>
          <w:szCs w:val="22"/>
        </w:rPr>
      </w:pPr>
    </w:p>
    <w:p w14:paraId="34C282A6" w14:textId="16B3D237" w:rsidR="00090359" w:rsidRPr="00090359" w:rsidRDefault="00090359" w:rsidP="000C09FD">
      <w:pPr>
        <w:pStyle w:val="NoSpacing"/>
        <w:rPr>
          <w:rFonts w:ascii="Open Sans" w:hAnsi="Open Sans" w:cs="Open Sans"/>
          <w:sz w:val="18"/>
          <w:szCs w:val="22"/>
        </w:rPr>
      </w:pPr>
      <w:r>
        <w:rPr>
          <w:rFonts w:ascii="Open Sans" w:hAnsi="Open Sans" w:cs="Open Sans"/>
          <w:sz w:val="18"/>
          <w:szCs w:val="22"/>
        </w:rPr>
        <w:t xml:space="preserve">If you are not classified as a “Late Hire” or your Initial Certificate does not begin in August 2018, you will need to have completed Field Based Experience prior to being able to be issued an Initial Certificate. </w:t>
      </w:r>
      <w:r>
        <w:rPr>
          <w:rFonts w:ascii="Open Sans" w:hAnsi="Open Sans" w:cs="Open Sans"/>
          <w:sz w:val="18"/>
          <w:szCs w:val="22"/>
        </w:rPr>
        <w:br w:type="page"/>
      </w:r>
    </w:p>
    <w:tbl>
      <w:tblPr>
        <w:tblStyle w:val="TableGrid"/>
        <w:tblpPr w:leftFromText="180" w:rightFromText="180" w:vertAnchor="text" w:tblpY="211"/>
        <w:tblW w:w="5000" w:type="pct"/>
        <w:tblLook w:val="04A0" w:firstRow="1" w:lastRow="0" w:firstColumn="1" w:lastColumn="0" w:noHBand="0" w:noVBand="1"/>
      </w:tblPr>
      <w:tblGrid>
        <w:gridCol w:w="3906"/>
        <w:gridCol w:w="6884"/>
      </w:tblGrid>
      <w:tr w:rsidR="00445B1D" w:rsidRPr="00E811EF" w14:paraId="2FBAE30C" w14:textId="77777777" w:rsidTr="00445B1D">
        <w:trPr>
          <w:trHeight w:val="268"/>
        </w:trPr>
        <w:tc>
          <w:tcPr>
            <w:tcW w:w="5000" w:type="pct"/>
            <w:gridSpan w:val="2"/>
            <w:shd w:val="clear" w:color="auto" w:fill="D9D9D9" w:themeFill="background1" w:themeFillShade="D9"/>
          </w:tcPr>
          <w:p w14:paraId="5E7453AC" w14:textId="2699F680" w:rsidR="00445B1D" w:rsidRPr="00E811EF" w:rsidRDefault="006E3714" w:rsidP="003F4191">
            <w:pPr>
              <w:pStyle w:val="NoSpacing"/>
              <w:rPr>
                <w:rFonts w:ascii="Open Sans" w:hAnsi="Open Sans" w:cs="Open Sans"/>
                <w:b/>
                <w:sz w:val="18"/>
                <w:szCs w:val="22"/>
              </w:rPr>
            </w:pPr>
            <w:r>
              <w:rPr>
                <w:rFonts w:ascii="Open Sans" w:hAnsi="Open Sans" w:cs="Open Sans"/>
                <w:b/>
                <w:sz w:val="18"/>
                <w:szCs w:val="22"/>
              </w:rPr>
              <w:lastRenderedPageBreak/>
              <w:t xml:space="preserve">Potential </w:t>
            </w:r>
            <w:r w:rsidR="00445B1D" w:rsidRPr="00E811EF">
              <w:rPr>
                <w:rFonts w:ascii="Open Sans" w:hAnsi="Open Sans" w:cs="Open Sans"/>
                <w:b/>
                <w:sz w:val="18"/>
                <w:szCs w:val="22"/>
              </w:rPr>
              <w:t>Field Based Experience Opportunities</w:t>
            </w:r>
          </w:p>
        </w:tc>
      </w:tr>
      <w:tr w:rsidR="00445B1D" w:rsidRPr="00E811EF" w14:paraId="2E5AB524" w14:textId="77777777" w:rsidTr="00445B1D">
        <w:trPr>
          <w:trHeight w:val="655"/>
        </w:trPr>
        <w:tc>
          <w:tcPr>
            <w:tcW w:w="1810" w:type="pct"/>
          </w:tcPr>
          <w:p w14:paraId="2FA51CFA" w14:textId="77777777" w:rsidR="00445B1D" w:rsidRPr="00E811EF" w:rsidRDefault="00445B1D" w:rsidP="003F4191">
            <w:pPr>
              <w:pStyle w:val="NoSpacing"/>
              <w:rPr>
                <w:rFonts w:ascii="Open Sans" w:hAnsi="Open Sans" w:cs="Open Sans"/>
                <w:sz w:val="18"/>
                <w:szCs w:val="22"/>
              </w:rPr>
            </w:pPr>
            <w:r w:rsidRPr="00E811EF">
              <w:rPr>
                <w:rFonts w:ascii="Open Sans" w:hAnsi="Open Sans" w:cs="Open Sans"/>
                <w:noProof/>
                <w:sz w:val="18"/>
                <w:szCs w:val="22"/>
              </w:rPr>
              <w:drawing>
                <wp:inline distT="0" distB="0" distL="0" distR="0" wp14:anchorId="76215BD3" wp14:editId="78CCA084">
                  <wp:extent cx="133350" cy="142875"/>
                  <wp:effectExtent l="0" t="0" r="0" b="9525"/>
                  <wp:docPr id="9" name="Picture 9"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811EF">
              <w:rPr>
                <w:rFonts w:ascii="Open Sans" w:hAnsi="Open Sans" w:cs="Open Sans"/>
                <w:sz w:val="18"/>
                <w:szCs w:val="22"/>
              </w:rPr>
              <w:t xml:space="preserve">Teach for America Corps Members </w:t>
            </w:r>
          </w:p>
        </w:tc>
        <w:tc>
          <w:tcPr>
            <w:tcW w:w="3190" w:type="pct"/>
          </w:tcPr>
          <w:p w14:paraId="4A87D0F5" w14:textId="3F12712D" w:rsidR="002D6D93" w:rsidRDefault="004866F1" w:rsidP="003F4191">
            <w:pPr>
              <w:pStyle w:val="NoSpacing"/>
              <w:rPr>
                <w:rFonts w:ascii="Open Sans" w:hAnsi="Open Sans" w:cs="Open Sans"/>
                <w:sz w:val="18"/>
                <w:szCs w:val="22"/>
              </w:rPr>
            </w:pPr>
            <w:r w:rsidRPr="004866F1">
              <w:rPr>
                <w:rFonts w:ascii="Open Sans" w:hAnsi="Open Sans" w:cs="Open Sans"/>
                <w:sz w:val="18"/>
                <w:szCs w:val="22"/>
                <w:highlight w:val="yellow"/>
              </w:rPr>
              <w:t>Complete 3 required video observations linked here</w:t>
            </w:r>
          </w:p>
          <w:p w14:paraId="418C917B" w14:textId="200B9550" w:rsidR="002D6D93" w:rsidRPr="002D6D93" w:rsidRDefault="00FF1E40" w:rsidP="003F4191">
            <w:pPr>
              <w:pStyle w:val="NoSpacing"/>
              <w:rPr>
                <w:rFonts w:ascii="Open Sans" w:hAnsi="Open Sans" w:cs="Open Sans"/>
                <w:sz w:val="18"/>
                <w:szCs w:val="22"/>
              </w:rPr>
            </w:pPr>
            <w:hyperlink r:id="rId11" w:history="1">
              <w:r w:rsidR="002D6D93" w:rsidRPr="002D6D93">
                <w:rPr>
                  <w:rStyle w:val="Hyperlink"/>
                  <w:rFonts w:ascii="Open Sans" w:hAnsi="Open Sans" w:cs="Open Sans"/>
                  <w:sz w:val="18"/>
                  <w:szCs w:val="22"/>
                </w:rPr>
                <w:t>PS 63 - First Day</w:t>
              </w:r>
            </w:hyperlink>
          </w:p>
          <w:p w14:paraId="7D833D97" w14:textId="209335E8" w:rsidR="004866F1" w:rsidRDefault="00FF1E40" w:rsidP="003F4191">
            <w:pPr>
              <w:pStyle w:val="NoSpacing"/>
              <w:rPr>
                <w:rFonts w:ascii="Open Sans" w:hAnsi="Open Sans" w:cs="Open Sans"/>
                <w:sz w:val="18"/>
                <w:szCs w:val="22"/>
              </w:rPr>
            </w:pPr>
            <w:hyperlink r:id="rId12" w:history="1">
              <w:r w:rsidR="00DF6BBF" w:rsidRPr="00DF6BBF">
                <w:rPr>
                  <w:rStyle w:val="Hyperlink"/>
                  <w:rFonts w:ascii="Open Sans" w:hAnsi="Open Sans" w:cs="Open Sans"/>
                  <w:sz w:val="18"/>
                  <w:szCs w:val="22"/>
                </w:rPr>
                <w:t>2nd Grade Math</w:t>
              </w:r>
            </w:hyperlink>
          </w:p>
          <w:p w14:paraId="5A1F8616" w14:textId="4481FAF9" w:rsidR="00DF6BBF" w:rsidRDefault="00FF1E40" w:rsidP="003F4191">
            <w:pPr>
              <w:pStyle w:val="NoSpacing"/>
              <w:rPr>
                <w:rFonts w:ascii="Open Sans" w:hAnsi="Open Sans" w:cs="Open Sans"/>
                <w:sz w:val="18"/>
                <w:szCs w:val="22"/>
              </w:rPr>
            </w:pPr>
            <w:hyperlink r:id="rId13" w:history="1">
              <w:r w:rsidR="00DF6BBF" w:rsidRPr="00DF6BBF">
                <w:rPr>
                  <w:rStyle w:val="Hyperlink"/>
                  <w:rFonts w:ascii="Open Sans" w:hAnsi="Open Sans" w:cs="Open Sans"/>
                  <w:sz w:val="18"/>
                  <w:szCs w:val="22"/>
                </w:rPr>
                <w:t>11th Grade Physics</w:t>
              </w:r>
            </w:hyperlink>
          </w:p>
          <w:p w14:paraId="4985F361" w14:textId="77777777" w:rsidR="00DF6BBF" w:rsidRPr="004866F1" w:rsidRDefault="00DF6BBF" w:rsidP="003F4191">
            <w:pPr>
              <w:pStyle w:val="NoSpacing"/>
              <w:rPr>
                <w:rFonts w:ascii="Open Sans" w:hAnsi="Open Sans" w:cs="Open Sans"/>
                <w:sz w:val="18"/>
                <w:szCs w:val="22"/>
              </w:rPr>
            </w:pPr>
          </w:p>
          <w:p w14:paraId="7B9245D1" w14:textId="33BAFAC8" w:rsidR="006E3714" w:rsidRDefault="00445B1D" w:rsidP="003F4191">
            <w:pPr>
              <w:pStyle w:val="NoSpacing"/>
              <w:rPr>
                <w:rFonts w:ascii="Open Sans" w:hAnsi="Open Sans" w:cs="Open Sans"/>
                <w:sz w:val="18"/>
                <w:szCs w:val="22"/>
              </w:rPr>
            </w:pPr>
            <w:r w:rsidRPr="00E811EF">
              <w:rPr>
                <w:rFonts w:ascii="Open Sans" w:hAnsi="Open Sans" w:cs="Open Sans"/>
                <w:sz w:val="18"/>
                <w:szCs w:val="22"/>
              </w:rPr>
              <w:t>Hours from pre-Institute classroom observations w</w:t>
            </w:r>
            <w:r w:rsidR="001230D3">
              <w:rPr>
                <w:rFonts w:ascii="Open Sans" w:hAnsi="Open Sans" w:cs="Open Sans"/>
                <w:sz w:val="18"/>
                <w:szCs w:val="22"/>
              </w:rPr>
              <w:t xml:space="preserve">ith classroom teacher signature </w:t>
            </w:r>
          </w:p>
          <w:p w14:paraId="0BDE9DA3" w14:textId="77777777" w:rsidR="006E3714" w:rsidRDefault="006E3714" w:rsidP="003F4191">
            <w:pPr>
              <w:pStyle w:val="NoSpacing"/>
              <w:rPr>
                <w:rFonts w:ascii="Open Sans" w:hAnsi="Open Sans" w:cs="Open Sans"/>
                <w:sz w:val="18"/>
                <w:szCs w:val="22"/>
              </w:rPr>
            </w:pPr>
          </w:p>
          <w:p w14:paraId="2240E33F" w14:textId="5F02A78A" w:rsidR="00445B1D" w:rsidRPr="00E811EF" w:rsidRDefault="00445B1D" w:rsidP="003F4191">
            <w:pPr>
              <w:pStyle w:val="NoSpacing"/>
              <w:rPr>
                <w:rFonts w:ascii="Open Sans" w:hAnsi="Open Sans" w:cs="Open Sans"/>
                <w:sz w:val="18"/>
                <w:szCs w:val="22"/>
              </w:rPr>
            </w:pPr>
            <w:r w:rsidRPr="00E811EF">
              <w:rPr>
                <w:rFonts w:ascii="Open Sans" w:hAnsi="Open Sans" w:cs="Open Sans"/>
                <w:sz w:val="18"/>
                <w:szCs w:val="22"/>
              </w:rPr>
              <w:t xml:space="preserve">Summer school teaching experience during </w:t>
            </w:r>
            <w:r w:rsidR="002926CC">
              <w:rPr>
                <w:rFonts w:ascii="Open Sans" w:hAnsi="Open Sans" w:cs="Open Sans"/>
                <w:sz w:val="18"/>
                <w:szCs w:val="22"/>
              </w:rPr>
              <w:t>Houston I</w:t>
            </w:r>
            <w:r w:rsidRPr="00E811EF">
              <w:rPr>
                <w:rFonts w:ascii="Open Sans" w:hAnsi="Open Sans" w:cs="Open Sans"/>
                <w:sz w:val="18"/>
                <w:szCs w:val="22"/>
              </w:rPr>
              <w:t>nstitute with supervisor signature</w:t>
            </w:r>
            <w:r w:rsidR="002926CC">
              <w:rPr>
                <w:rFonts w:ascii="Open Sans" w:hAnsi="Open Sans" w:cs="Open Sans"/>
                <w:sz w:val="18"/>
                <w:szCs w:val="22"/>
              </w:rPr>
              <w:t xml:space="preserve"> (Faculty Advisor, Corps Member Advisor, or School Leader) </w:t>
            </w:r>
            <w:r w:rsidR="00FA1991">
              <w:rPr>
                <w:rFonts w:ascii="Open Sans" w:hAnsi="Open Sans" w:cs="Open Sans"/>
                <w:sz w:val="18"/>
                <w:szCs w:val="22"/>
              </w:rPr>
              <w:t>after Formal Admission into the TE Program</w:t>
            </w:r>
          </w:p>
        </w:tc>
      </w:tr>
      <w:tr w:rsidR="00654384" w:rsidRPr="00E811EF" w14:paraId="081AF977" w14:textId="77777777" w:rsidTr="00445B1D">
        <w:trPr>
          <w:trHeight w:val="655"/>
        </w:trPr>
        <w:tc>
          <w:tcPr>
            <w:tcW w:w="1810" w:type="pct"/>
          </w:tcPr>
          <w:p w14:paraId="2710F78F" w14:textId="77777777" w:rsidR="00654384" w:rsidRPr="00E811EF" w:rsidRDefault="00654384" w:rsidP="003F4191">
            <w:pPr>
              <w:pStyle w:val="NoSpacing"/>
              <w:rPr>
                <w:rFonts w:ascii="Open Sans" w:hAnsi="Open Sans" w:cs="Open Sans"/>
                <w:noProof/>
                <w:sz w:val="18"/>
                <w:szCs w:val="22"/>
              </w:rPr>
            </w:pPr>
            <w:r w:rsidRPr="00E811EF">
              <w:rPr>
                <w:rFonts w:ascii="Open Sans" w:hAnsi="Open Sans" w:cs="Open Sans"/>
                <w:noProof/>
                <w:sz w:val="18"/>
                <w:szCs w:val="22"/>
              </w:rPr>
              <w:drawing>
                <wp:inline distT="0" distB="0" distL="0" distR="0" wp14:anchorId="4CBA3E8C" wp14:editId="1FFE55E8">
                  <wp:extent cx="133350" cy="142875"/>
                  <wp:effectExtent l="0" t="0" r="0" b="9525"/>
                  <wp:docPr id="10" name="Picture 10"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811EF">
              <w:rPr>
                <w:rFonts w:ascii="Open Sans" w:hAnsi="Open Sans" w:cs="Open Sans"/>
                <w:sz w:val="18"/>
                <w:szCs w:val="22"/>
              </w:rPr>
              <w:t>Other K-12 Classroom Observation**</w:t>
            </w:r>
          </w:p>
        </w:tc>
        <w:tc>
          <w:tcPr>
            <w:tcW w:w="3190" w:type="pct"/>
          </w:tcPr>
          <w:p w14:paraId="335B2659" w14:textId="63B88FD5" w:rsidR="00654384" w:rsidRDefault="00654384" w:rsidP="003F4191">
            <w:pPr>
              <w:pStyle w:val="NoSpacing"/>
              <w:rPr>
                <w:rFonts w:ascii="Open Sans" w:hAnsi="Open Sans" w:cs="Open Sans"/>
                <w:b/>
                <w:sz w:val="18"/>
                <w:szCs w:val="22"/>
              </w:rPr>
            </w:pPr>
            <w:r w:rsidRPr="00E811EF">
              <w:rPr>
                <w:rFonts w:ascii="Open Sans" w:hAnsi="Open Sans" w:cs="Open Sans"/>
                <w:sz w:val="18"/>
                <w:szCs w:val="22"/>
              </w:rPr>
              <w:t xml:space="preserve">Observation of K-12 instruction in Texas that takes place in an </w:t>
            </w:r>
            <w:r w:rsidRPr="00E811EF">
              <w:rPr>
                <w:rFonts w:ascii="Open Sans" w:hAnsi="Open Sans" w:cs="Open Sans"/>
                <w:b/>
                <w:sz w:val="18"/>
                <w:szCs w:val="22"/>
              </w:rPr>
              <w:t>accredited public school with classroom teacher’s signature (including volunteer or interview sample lesson</w:t>
            </w:r>
            <w:r w:rsidR="00A977CE" w:rsidRPr="00E811EF">
              <w:rPr>
                <w:rFonts w:ascii="Open Sans" w:hAnsi="Open Sans" w:cs="Open Sans"/>
                <w:b/>
                <w:sz w:val="18"/>
                <w:szCs w:val="22"/>
              </w:rPr>
              <w:t xml:space="preserve"> and observations during your free period</w:t>
            </w:r>
            <w:r w:rsidRPr="00E811EF">
              <w:rPr>
                <w:rFonts w:ascii="Open Sans" w:hAnsi="Open Sans" w:cs="Open Sans"/>
                <w:b/>
                <w:sz w:val="18"/>
                <w:szCs w:val="22"/>
              </w:rPr>
              <w:t>)</w:t>
            </w:r>
            <w:r w:rsidR="006E3714">
              <w:rPr>
                <w:rFonts w:ascii="Open Sans" w:hAnsi="Open Sans" w:cs="Open Sans"/>
                <w:b/>
                <w:sz w:val="18"/>
                <w:szCs w:val="22"/>
              </w:rPr>
              <w:t>.</w:t>
            </w:r>
            <w:r w:rsidR="00FA1991">
              <w:rPr>
                <w:rFonts w:ascii="Open Sans" w:hAnsi="Open Sans" w:cs="Open Sans"/>
                <w:b/>
                <w:sz w:val="18"/>
                <w:szCs w:val="22"/>
              </w:rPr>
              <w:t xml:space="preserve"> </w:t>
            </w:r>
            <w:r w:rsidR="00FA1991">
              <w:rPr>
                <w:rFonts w:ascii="Open Sans" w:hAnsi="Open Sans" w:cs="Open Sans"/>
                <w:sz w:val="18"/>
                <w:szCs w:val="22"/>
              </w:rPr>
              <w:t xml:space="preserve"> These observations must have occurred after Formal Admission into the TE Program</w:t>
            </w:r>
          </w:p>
          <w:p w14:paraId="4D58BB09" w14:textId="77777777" w:rsidR="006E3714" w:rsidRDefault="006E3714" w:rsidP="003F4191">
            <w:pPr>
              <w:pStyle w:val="NoSpacing"/>
              <w:rPr>
                <w:rFonts w:ascii="Open Sans" w:hAnsi="Open Sans" w:cs="Open Sans"/>
                <w:b/>
                <w:sz w:val="18"/>
                <w:szCs w:val="22"/>
              </w:rPr>
            </w:pPr>
          </w:p>
          <w:p w14:paraId="50F5FDEB" w14:textId="5F1FA7A3" w:rsidR="006E3714" w:rsidRPr="00E811EF" w:rsidRDefault="006E3714" w:rsidP="006E3714">
            <w:pPr>
              <w:pStyle w:val="NoSpacing"/>
              <w:rPr>
                <w:rFonts w:ascii="Open Sans" w:hAnsi="Open Sans" w:cs="Open Sans"/>
                <w:sz w:val="18"/>
                <w:szCs w:val="22"/>
              </w:rPr>
            </w:pPr>
            <w:r w:rsidRPr="00E811EF">
              <w:rPr>
                <w:rFonts w:ascii="Open Sans" w:hAnsi="Open Sans" w:cs="Open Sans"/>
                <w:sz w:val="18"/>
                <w:szCs w:val="22"/>
              </w:rPr>
              <w:t>**</w:t>
            </w:r>
            <w:r>
              <w:rPr>
                <w:rFonts w:ascii="Open Sans" w:hAnsi="Open Sans" w:cs="Open Sans"/>
                <w:sz w:val="18"/>
                <w:szCs w:val="22"/>
              </w:rPr>
              <w:t xml:space="preserve">You </w:t>
            </w:r>
            <w:r w:rsidRPr="00E811EF">
              <w:rPr>
                <w:rFonts w:ascii="Open Sans" w:hAnsi="Open Sans" w:cs="Open Sans"/>
                <w:sz w:val="18"/>
                <w:szCs w:val="22"/>
              </w:rPr>
              <w:t xml:space="preserve">will be responsible for scheduling any in-person observations you may need to meet the 15 hour minimum requirement of in-person observations. </w:t>
            </w:r>
            <w:r>
              <w:rPr>
                <w:rFonts w:ascii="Open Sans" w:hAnsi="Open Sans" w:cs="Open Sans"/>
                <w:sz w:val="18"/>
                <w:szCs w:val="22"/>
              </w:rPr>
              <w:t>You may provide the</w:t>
            </w:r>
            <w:r w:rsidRPr="00E811EF">
              <w:rPr>
                <w:rFonts w:ascii="Open Sans" w:hAnsi="Open Sans" w:cs="Open Sans"/>
                <w:sz w:val="18"/>
                <w:szCs w:val="22"/>
              </w:rPr>
              <w:t xml:space="preserve"> letter</w:t>
            </w:r>
            <w:r>
              <w:rPr>
                <w:rFonts w:ascii="Open Sans" w:hAnsi="Open Sans" w:cs="Open Sans"/>
                <w:sz w:val="18"/>
                <w:szCs w:val="22"/>
              </w:rPr>
              <w:t xml:space="preserve"> linked above</w:t>
            </w:r>
            <w:r w:rsidRPr="00E811EF">
              <w:rPr>
                <w:rFonts w:ascii="Open Sans" w:hAnsi="Open Sans" w:cs="Open Sans"/>
                <w:sz w:val="18"/>
                <w:szCs w:val="22"/>
              </w:rPr>
              <w:t xml:space="preserve"> to the school contact you are working with to schedule observations as proof of your participation in our program. </w:t>
            </w:r>
          </w:p>
        </w:tc>
      </w:tr>
      <w:tr w:rsidR="00654384" w:rsidRPr="00E811EF" w14:paraId="487DE518" w14:textId="77777777" w:rsidTr="00445B1D">
        <w:trPr>
          <w:trHeight w:val="655"/>
        </w:trPr>
        <w:tc>
          <w:tcPr>
            <w:tcW w:w="1810" w:type="pct"/>
          </w:tcPr>
          <w:p w14:paraId="0DE0FC96" w14:textId="4ADAF794" w:rsidR="00654384" w:rsidRPr="00E811EF" w:rsidRDefault="00654384" w:rsidP="003F4191">
            <w:pPr>
              <w:pStyle w:val="NoSpacing"/>
              <w:rPr>
                <w:rFonts w:ascii="Open Sans" w:hAnsi="Open Sans" w:cs="Open Sans"/>
                <w:sz w:val="18"/>
                <w:szCs w:val="22"/>
              </w:rPr>
            </w:pPr>
            <w:r w:rsidRPr="00E811EF">
              <w:rPr>
                <w:rFonts w:ascii="Open Sans" w:hAnsi="Open Sans" w:cs="Open Sans"/>
                <w:noProof/>
                <w:sz w:val="18"/>
                <w:szCs w:val="22"/>
              </w:rPr>
              <w:drawing>
                <wp:inline distT="0" distB="0" distL="0" distR="0" wp14:anchorId="7B325EF9" wp14:editId="5672716A">
                  <wp:extent cx="133350" cy="142875"/>
                  <wp:effectExtent l="0" t="0" r="0" b="9525"/>
                  <wp:docPr id="8" name="Picture 8" descr="Description: 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4413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811EF">
              <w:rPr>
                <w:rFonts w:ascii="Open Sans" w:hAnsi="Open Sans" w:cs="Open Sans"/>
                <w:sz w:val="18"/>
                <w:szCs w:val="22"/>
              </w:rPr>
              <w:t>Video Observations</w:t>
            </w:r>
          </w:p>
          <w:p w14:paraId="0B46BC5F" w14:textId="77777777" w:rsidR="00654384" w:rsidRPr="00E811EF" w:rsidRDefault="00654384" w:rsidP="003F4191">
            <w:pPr>
              <w:pStyle w:val="NoSpacing"/>
              <w:rPr>
                <w:rFonts w:ascii="Open Sans" w:hAnsi="Open Sans" w:cs="Open Sans"/>
                <w:sz w:val="18"/>
                <w:szCs w:val="22"/>
              </w:rPr>
            </w:pPr>
          </w:p>
        </w:tc>
        <w:tc>
          <w:tcPr>
            <w:tcW w:w="3190" w:type="pct"/>
          </w:tcPr>
          <w:p w14:paraId="3C882EAE" w14:textId="10DFE701" w:rsidR="004866F1" w:rsidRPr="004866F1" w:rsidRDefault="004866F1" w:rsidP="003F4191">
            <w:pPr>
              <w:pStyle w:val="NoSpacing"/>
              <w:rPr>
                <w:rFonts w:ascii="Open Sans" w:hAnsi="Open Sans" w:cs="Open Sans"/>
                <w:sz w:val="18"/>
                <w:szCs w:val="22"/>
                <w:highlight w:val="yellow"/>
              </w:rPr>
            </w:pPr>
            <w:r w:rsidRPr="004866F1">
              <w:rPr>
                <w:rFonts w:ascii="Open Sans" w:hAnsi="Open Sans" w:cs="Open Sans"/>
                <w:sz w:val="18"/>
                <w:szCs w:val="22"/>
                <w:highlight w:val="yellow"/>
              </w:rPr>
              <w:t>You are required to complete 3 hours of video observations from the required video list.</w:t>
            </w:r>
          </w:p>
          <w:p w14:paraId="78ADB9E5" w14:textId="77777777" w:rsidR="004866F1" w:rsidRPr="004866F1" w:rsidRDefault="004866F1" w:rsidP="003F4191">
            <w:pPr>
              <w:pStyle w:val="NoSpacing"/>
              <w:rPr>
                <w:rFonts w:ascii="Open Sans" w:hAnsi="Open Sans" w:cs="Open Sans"/>
                <w:sz w:val="18"/>
                <w:szCs w:val="22"/>
                <w:highlight w:val="yellow"/>
              </w:rPr>
            </w:pPr>
          </w:p>
          <w:p w14:paraId="33B52CA1" w14:textId="44900209" w:rsidR="00654384" w:rsidRPr="00E811EF" w:rsidRDefault="00654384" w:rsidP="003F4191">
            <w:pPr>
              <w:pStyle w:val="NoSpacing"/>
              <w:rPr>
                <w:rFonts w:ascii="Open Sans" w:hAnsi="Open Sans" w:cs="Open Sans"/>
                <w:sz w:val="18"/>
                <w:szCs w:val="22"/>
              </w:rPr>
            </w:pPr>
            <w:r w:rsidRPr="00551869">
              <w:rPr>
                <w:rFonts w:ascii="Open Sans" w:hAnsi="Open Sans" w:cs="Open Sans"/>
                <w:sz w:val="18"/>
                <w:szCs w:val="22"/>
              </w:rPr>
              <w:t>If you are not able to accumulate enough hours from the opportunities above</w:t>
            </w:r>
            <w:r w:rsidR="00551869" w:rsidRPr="00551869">
              <w:rPr>
                <w:rFonts w:ascii="Open Sans" w:hAnsi="Open Sans" w:cs="Open Sans"/>
                <w:sz w:val="18"/>
                <w:szCs w:val="22"/>
              </w:rPr>
              <w:t>,</w:t>
            </w:r>
            <w:r w:rsidRPr="00551869">
              <w:rPr>
                <w:rFonts w:ascii="Open Sans" w:hAnsi="Open Sans" w:cs="Open Sans"/>
                <w:sz w:val="18"/>
                <w:szCs w:val="22"/>
              </w:rPr>
              <w:t xml:space="preserve"> you can do a </w:t>
            </w:r>
            <w:r w:rsidR="004866F1" w:rsidRPr="00551869">
              <w:rPr>
                <w:rFonts w:ascii="Open Sans" w:hAnsi="Open Sans" w:cs="Open Sans"/>
                <w:b/>
                <w:sz w:val="18"/>
                <w:szCs w:val="22"/>
              </w:rPr>
              <w:t>maximum of 12</w:t>
            </w:r>
            <w:r w:rsidRPr="00551869">
              <w:rPr>
                <w:rFonts w:ascii="Open Sans" w:hAnsi="Open Sans" w:cs="Open Sans"/>
                <w:b/>
                <w:sz w:val="18"/>
                <w:szCs w:val="22"/>
              </w:rPr>
              <w:t xml:space="preserve"> hours</w:t>
            </w:r>
            <w:r w:rsidRPr="00551869">
              <w:rPr>
                <w:rFonts w:ascii="Open Sans" w:hAnsi="Open Sans" w:cs="Open Sans"/>
                <w:sz w:val="18"/>
                <w:szCs w:val="22"/>
              </w:rPr>
              <w:t xml:space="preserve"> of video observations. See page 6 for a list of video options.</w:t>
            </w:r>
          </w:p>
        </w:tc>
      </w:tr>
    </w:tbl>
    <w:p w14:paraId="1B69EBA9" w14:textId="77777777" w:rsidR="007204FC" w:rsidRPr="00E811EF" w:rsidRDefault="007204FC" w:rsidP="003F4191">
      <w:pPr>
        <w:pStyle w:val="NoSpacing"/>
        <w:rPr>
          <w:rFonts w:ascii="Open Sans" w:hAnsi="Open Sans" w:cs="Open Sans"/>
          <w:noProof/>
          <w:sz w:val="18"/>
          <w:szCs w:val="22"/>
          <w:highlight w:val="yellow"/>
        </w:rPr>
      </w:pPr>
    </w:p>
    <w:p w14:paraId="49827AED" w14:textId="184458A4" w:rsidR="00A977CE" w:rsidRPr="00E811EF" w:rsidRDefault="00410BA3" w:rsidP="003F4191">
      <w:pPr>
        <w:pStyle w:val="NoSpacing"/>
        <w:rPr>
          <w:rFonts w:ascii="Open Sans" w:hAnsi="Open Sans" w:cs="Open Sans"/>
          <w:b/>
          <w:noProof/>
          <w:sz w:val="18"/>
          <w:szCs w:val="22"/>
        </w:rPr>
        <w:sectPr w:rsidR="00A977CE" w:rsidRPr="00E811EF" w:rsidSect="00ED107D">
          <w:headerReference w:type="default" r:id="rId14"/>
          <w:footerReference w:type="default" r:id="rId15"/>
          <w:pgSz w:w="12240" w:h="15840"/>
          <w:pgMar w:top="720" w:right="720" w:bottom="270" w:left="720" w:header="720" w:footer="720" w:gutter="0"/>
          <w:cols w:space="720"/>
          <w:docGrid w:linePitch="360"/>
        </w:sectPr>
      </w:pPr>
      <w:r w:rsidRPr="00E811EF">
        <w:rPr>
          <w:rFonts w:ascii="Open Sans" w:hAnsi="Open Sans" w:cs="Open Sans"/>
          <w:noProof/>
          <w:sz w:val="18"/>
          <w:szCs w:val="22"/>
          <w:highlight w:val="yellow"/>
        </w:rPr>
        <w:t xml:space="preserve">Scan </w:t>
      </w:r>
      <w:r w:rsidR="00DE6521" w:rsidRPr="00E811EF">
        <w:rPr>
          <w:rFonts w:ascii="Open Sans" w:hAnsi="Open Sans" w:cs="Open Sans"/>
          <w:noProof/>
          <w:sz w:val="18"/>
          <w:szCs w:val="22"/>
          <w:highlight w:val="yellow"/>
        </w:rPr>
        <w:t>or</w:t>
      </w:r>
      <w:r w:rsidRPr="00E811EF">
        <w:rPr>
          <w:rFonts w:ascii="Open Sans" w:hAnsi="Open Sans" w:cs="Open Sans"/>
          <w:b/>
          <w:noProof/>
          <w:sz w:val="18"/>
          <w:szCs w:val="22"/>
          <w:highlight w:val="yellow"/>
        </w:rPr>
        <w:t xml:space="preserve"> </w:t>
      </w:r>
      <w:r w:rsidRPr="00E811EF">
        <w:rPr>
          <w:rFonts w:ascii="Open Sans" w:hAnsi="Open Sans" w:cs="Open Sans"/>
          <w:sz w:val="18"/>
          <w:szCs w:val="22"/>
          <w:highlight w:val="yellow"/>
        </w:rPr>
        <w:t>e</w:t>
      </w:r>
      <w:r w:rsidR="0055548C" w:rsidRPr="00E811EF">
        <w:rPr>
          <w:rFonts w:ascii="Open Sans" w:hAnsi="Open Sans" w:cs="Open Sans"/>
          <w:sz w:val="18"/>
          <w:szCs w:val="22"/>
          <w:highlight w:val="yellow"/>
        </w:rPr>
        <w:t>mail</w:t>
      </w:r>
      <w:r w:rsidR="00D43BDB" w:rsidRPr="00E811EF">
        <w:rPr>
          <w:rFonts w:ascii="Open Sans" w:hAnsi="Open Sans" w:cs="Open Sans"/>
          <w:sz w:val="18"/>
          <w:szCs w:val="22"/>
          <w:highlight w:val="yellow"/>
        </w:rPr>
        <w:t xml:space="preserve"> this </w:t>
      </w:r>
      <w:r w:rsidR="003F4191" w:rsidRPr="00E811EF">
        <w:rPr>
          <w:rFonts w:ascii="Open Sans" w:hAnsi="Open Sans" w:cs="Open Sans"/>
          <w:sz w:val="18"/>
          <w:szCs w:val="22"/>
          <w:highlight w:val="yellow"/>
        </w:rPr>
        <w:t xml:space="preserve">signed </w:t>
      </w:r>
      <w:r w:rsidR="00D43BDB" w:rsidRPr="00E811EF">
        <w:rPr>
          <w:rFonts w:ascii="Open Sans" w:hAnsi="Open Sans" w:cs="Open Sans"/>
          <w:sz w:val="18"/>
          <w:szCs w:val="22"/>
          <w:highlight w:val="yellow"/>
        </w:rPr>
        <w:t>document</w:t>
      </w:r>
      <w:r w:rsidR="003F2171" w:rsidRPr="00E811EF">
        <w:rPr>
          <w:rFonts w:ascii="Open Sans" w:hAnsi="Open Sans" w:cs="Open Sans"/>
          <w:sz w:val="18"/>
          <w:szCs w:val="22"/>
          <w:highlight w:val="yellow"/>
        </w:rPr>
        <w:t xml:space="preserve"> in its entirety</w:t>
      </w:r>
      <w:r w:rsidR="00D43BDB" w:rsidRPr="00E811EF">
        <w:rPr>
          <w:rFonts w:ascii="Open Sans" w:hAnsi="Open Sans" w:cs="Open Sans"/>
          <w:sz w:val="18"/>
          <w:szCs w:val="22"/>
          <w:highlight w:val="yellow"/>
        </w:rPr>
        <w:t xml:space="preserve"> to</w:t>
      </w:r>
      <w:r w:rsidR="0055548C" w:rsidRPr="00E811EF">
        <w:rPr>
          <w:rFonts w:ascii="Open Sans" w:hAnsi="Open Sans" w:cs="Open Sans"/>
          <w:sz w:val="18"/>
          <w:szCs w:val="22"/>
          <w:highlight w:val="yellow"/>
        </w:rPr>
        <w:t xml:space="preserve"> </w:t>
      </w:r>
      <w:hyperlink r:id="rId16" w:history="1">
        <w:r w:rsidR="00F74D0E" w:rsidRPr="00E811EF">
          <w:rPr>
            <w:rStyle w:val="Hyperlink"/>
            <w:rFonts w:ascii="Open Sans" w:hAnsi="Open Sans" w:cs="Open Sans"/>
            <w:sz w:val="18"/>
            <w:szCs w:val="22"/>
            <w:highlight w:val="yellow"/>
          </w:rPr>
          <w:t>teaching.excellence@yesprep.org</w:t>
        </w:r>
      </w:hyperlink>
      <w:r w:rsidR="00B93348" w:rsidRPr="00E811EF">
        <w:rPr>
          <w:rFonts w:ascii="Open Sans" w:hAnsi="Open Sans" w:cs="Open Sans"/>
          <w:noProof/>
          <w:sz w:val="18"/>
          <w:szCs w:val="22"/>
          <w:highlight w:val="yellow"/>
        </w:rPr>
        <w:t xml:space="preserve"> by </w:t>
      </w:r>
      <w:r w:rsidR="004A1100">
        <w:rPr>
          <w:rFonts w:ascii="Open Sans" w:hAnsi="Open Sans" w:cs="Open Sans"/>
          <w:b/>
          <w:noProof/>
          <w:color w:val="FF0000"/>
          <w:sz w:val="18"/>
          <w:szCs w:val="22"/>
          <w:highlight w:val="yellow"/>
        </w:rPr>
        <w:t xml:space="preserve">November </w:t>
      </w:r>
      <w:r w:rsidR="00350FE1">
        <w:rPr>
          <w:rFonts w:ascii="Open Sans" w:hAnsi="Open Sans" w:cs="Open Sans"/>
          <w:b/>
          <w:noProof/>
          <w:color w:val="FF0000"/>
          <w:sz w:val="18"/>
          <w:szCs w:val="22"/>
          <w:highlight w:val="yellow"/>
        </w:rPr>
        <w:t>9</w:t>
      </w:r>
      <w:r w:rsidR="00350FE1" w:rsidRPr="00350FE1">
        <w:rPr>
          <w:rFonts w:ascii="Open Sans" w:hAnsi="Open Sans" w:cs="Open Sans"/>
          <w:b/>
          <w:noProof/>
          <w:color w:val="FF0000"/>
          <w:sz w:val="18"/>
          <w:szCs w:val="22"/>
          <w:highlight w:val="yellow"/>
          <w:vertAlign w:val="superscript"/>
        </w:rPr>
        <w:t>th</w:t>
      </w:r>
      <w:r w:rsidR="00350FE1">
        <w:rPr>
          <w:rFonts w:ascii="Open Sans" w:hAnsi="Open Sans" w:cs="Open Sans"/>
          <w:b/>
          <w:noProof/>
          <w:color w:val="FF0000"/>
          <w:sz w:val="18"/>
          <w:szCs w:val="22"/>
          <w:highlight w:val="yellow"/>
        </w:rPr>
        <w:t>, 2018</w:t>
      </w:r>
      <w:r w:rsidR="004A1100">
        <w:rPr>
          <w:rFonts w:ascii="Open Sans" w:hAnsi="Open Sans" w:cs="Open Sans"/>
          <w:b/>
          <w:noProof/>
          <w:color w:val="FF0000"/>
          <w:sz w:val="18"/>
          <w:szCs w:val="22"/>
          <w:highlight w:val="yellow"/>
        </w:rPr>
        <w:t>.</w:t>
      </w:r>
      <w:r w:rsidR="00B93348" w:rsidRPr="008C7D0D">
        <w:rPr>
          <w:rFonts w:ascii="Open Sans" w:hAnsi="Open Sans" w:cs="Open Sans"/>
          <w:noProof/>
          <w:color w:val="FF0000"/>
          <w:sz w:val="18"/>
          <w:szCs w:val="22"/>
          <w:highlight w:val="yellow"/>
        </w:rPr>
        <w:t xml:space="preserve"> </w:t>
      </w:r>
      <w:r w:rsidR="0055548C" w:rsidRPr="008C7D0D">
        <w:rPr>
          <w:rFonts w:ascii="Open Sans" w:hAnsi="Open Sans" w:cs="Open Sans"/>
          <w:noProof/>
          <w:color w:val="FF0000"/>
          <w:sz w:val="18"/>
          <w:szCs w:val="22"/>
        </w:rPr>
        <w:t xml:space="preserve"> </w:t>
      </w:r>
      <w:r w:rsidR="00B93348" w:rsidRPr="008C7D0D">
        <w:rPr>
          <w:rFonts w:ascii="Open Sans" w:hAnsi="Open Sans" w:cs="Open Sans"/>
          <w:b/>
          <w:noProof/>
          <w:color w:val="FF0000"/>
          <w:sz w:val="18"/>
          <w:szCs w:val="22"/>
        </w:rPr>
        <w:t xml:space="preserve"> </w:t>
      </w:r>
    </w:p>
    <w:p w14:paraId="2DB2A958" w14:textId="77777777" w:rsidR="00845CFE" w:rsidRPr="00E811EF" w:rsidRDefault="00A977CE" w:rsidP="003F4191">
      <w:pPr>
        <w:pStyle w:val="NoSpacing"/>
        <w:rPr>
          <w:rFonts w:ascii="Open Sans" w:hAnsi="Open Sans" w:cs="Open Sans"/>
          <w:b/>
          <w:noProof/>
          <w:sz w:val="32"/>
        </w:rPr>
      </w:pPr>
      <w:r w:rsidRPr="00E811EF">
        <w:rPr>
          <w:rFonts w:ascii="Open Sans" w:hAnsi="Open Sans" w:cs="Open Sans"/>
          <w:noProof/>
          <w:sz w:val="20"/>
        </w:rPr>
        <w:lastRenderedPageBreak/>
        <w:drawing>
          <wp:anchor distT="0" distB="0" distL="114300" distR="114300" simplePos="0" relativeHeight="251659264" behindDoc="1" locked="0" layoutInCell="1" allowOverlap="1" wp14:anchorId="5E6DDC65" wp14:editId="7CB1F0D5">
            <wp:simplePos x="0" y="0"/>
            <wp:positionH relativeFrom="margin">
              <wp:posOffset>69850</wp:posOffset>
            </wp:positionH>
            <wp:positionV relativeFrom="paragraph">
              <wp:posOffset>8255</wp:posOffset>
            </wp:positionV>
            <wp:extent cx="9074150" cy="5295900"/>
            <wp:effectExtent l="19050" t="0" r="31750" b="0"/>
            <wp:wrapTight wrapText="bothSides">
              <wp:wrapPolygon edited="0">
                <wp:start x="17368" y="855"/>
                <wp:lineTo x="17277" y="1165"/>
                <wp:lineTo x="17277" y="2253"/>
                <wp:lineTo x="16778" y="3496"/>
                <wp:lineTo x="5759" y="3729"/>
                <wp:lineTo x="5759" y="4740"/>
                <wp:lineTo x="5532" y="5983"/>
                <wp:lineTo x="4761" y="8469"/>
                <wp:lineTo x="-45" y="8935"/>
                <wp:lineTo x="-45" y="12665"/>
                <wp:lineTo x="5079" y="13442"/>
                <wp:lineTo x="5532" y="14685"/>
                <wp:lineTo x="5714" y="15928"/>
                <wp:lineTo x="5714" y="16705"/>
                <wp:lineTo x="10203" y="17171"/>
                <wp:lineTo x="16824" y="17171"/>
                <wp:lineTo x="17322" y="18414"/>
                <wp:lineTo x="17458" y="19968"/>
                <wp:lineTo x="21585" y="19968"/>
                <wp:lineTo x="21630" y="19658"/>
                <wp:lineTo x="21630" y="16317"/>
                <wp:lineTo x="21267" y="16239"/>
                <wp:lineTo x="16461" y="15928"/>
                <wp:lineTo x="16960" y="15928"/>
                <wp:lineTo x="21630" y="14840"/>
                <wp:lineTo x="21630" y="11188"/>
                <wp:lineTo x="4353" y="10955"/>
                <wp:lineTo x="4625" y="9712"/>
                <wp:lineTo x="21630" y="9479"/>
                <wp:lineTo x="21630" y="5827"/>
                <wp:lineTo x="19454" y="5361"/>
                <wp:lineTo x="16370" y="4740"/>
                <wp:lineTo x="20497" y="4740"/>
                <wp:lineTo x="21630" y="4506"/>
                <wp:lineTo x="21630" y="2253"/>
                <wp:lineTo x="21540" y="1088"/>
                <wp:lineTo x="21540" y="855"/>
                <wp:lineTo x="17368" y="85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3A17673E" w14:textId="77777777" w:rsidR="00A977CE" w:rsidRPr="00E811EF" w:rsidRDefault="00845CFE" w:rsidP="003F4191">
      <w:pPr>
        <w:pStyle w:val="NoSpacing"/>
        <w:rPr>
          <w:rFonts w:ascii="Open Sans" w:hAnsi="Open Sans" w:cs="Open Sans"/>
          <w:b/>
          <w:noProof/>
          <w:sz w:val="32"/>
        </w:rPr>
        <w:sectPr w:rsidR="00A977CE" w:rsidRPr="00E811EF" w:rsidSect="00A977CE">
          <w:pgSz w:w="15840" w:h="12240" w:orient="landscape"/>
          <w:pgMar w:top="720" w:right="720" w:bottom="720" w:left="270" w:header="720" w:footer="720" w:gutter="0"/>
          <w:cols w:space="720"/>
          <w:docGrid w:linePitch="360"/>
        </w:sectPr>
      </w:pPr>
      <w:r w:rsidRPr="00E811EF">
        <w:rPr>
          <w:rFonts w:ascii="Open Sans" w:hAnsi="Open Sans" w:cs="Open Sans"/>
          <w:b/>
          <w:noProof/>
          <w:sz w:val="32"/>
        </w:rPr>
        <w:br w:type="page"/>
      </w:r>
    </w:p>
    <w:p w14:paraId="2699B2CD" w14:textId="77777777" w:rsidR="00540107" w:rsidRPr="009D63F1" w:rsidRDefault="00540107" w:rsidP="00540107">
      <w:pPr>
        <w:pStyle w:val="NoSpacing"/>
        <w:jc w:val="center"/>
        <w:rPr>
          <w:rFonts w:ascii="Open Sans" w:hAnsi="Open Sans" w:cs="Open Sans"/>
          <w:b/>
          <w:sz w:val="28"/>
        </w:rPr>
      </w:pPr>
      <w:r w:rsidRPr="009D63F1">
        <w:rPr>
          <w:rFonts w:ascii="Open Sans" w:hAnsi="Open Sans" w:cs="Open Sans"/>
          <w:b/>
          <w:sz w:val="28"/>
        </w:rPr>
        <w:lastRenderedPageBreak/>
        <w:t>In-Person Field Based Experiences</w:t>
      </w:r>
    </w:p>
    <w:p w14:paraId="716D1F3D" w14:textId="77777777" w:rsidR="00540107" w:rsidRPr="00E811EF" w:rsidRDefault="00540107" w:rsidP="00540107">
      <w:pPr>
        <w:pStyle w:val="NoSpacing"/>
        <w:rPr>
          <w:rFonts w:ascii="Open Sans" w:hAnsi="Open Sans" w:cs="Open Sans"/>
          <w:sz w:val="20"/>
        </w:rPr>
      </w:pPr>
    </w:p>
    <w:p w14:paraId="6E1F830B" w14:textId="72052A83" w:rsidR="001230D3" w:rsidRPr="00E811EF" w:rsidRDefault="001230D3" w:rsidP="001230D3">
      <w:pPr>
        <w:pStyle w:val="NoSpacing"/>
        <w:rPr>
          <w:rFonts w:ascii="Open Sans" w:hAnsi="Open Sans" w:cs="Open Sans"/>
          <w:sz w:val="18"/>
          <w:szCs w:val="22"/>
        </w:rPr>
      </w:pPr>
      <w:r w:rsidRPr="009D63F1">
        <w:rPr>
          <w:rFonts w:ascii="Open Sans" w:hAnsi="Open Sans" w:cs="Open Sans"/>
          <w:b/>
          <w:sz w:val="18"/>
          <w:szCs w:val="22"/>
          <w:u w:val="single"/>
        </w:rPr>
        <w:t>Directions:</w:t>
      </w:r>
      <w:r w:rsidRPr="00E811EF">
        <w:rPr>
          <w:rFonts w:ascii="Open Sans" w:hAnsi="Open Sans" w:cs="Open Sans"/>
          <w:i/>
          <w:sz w:val="18"/>
          <w:szCs w:val="22"/>
        </w:rPr>
        <w:t xml:space="preserve"> </w:t>
      </w:r>
      <w:r w:rsidRPr="00E811EF">
        <w:rPr>
          <w:rFonts w:ascii="Open Sans" w:hAnsi="Open Sans" w:cs="Open Sans"/>
          <w:sz w:val="18"/>
          <w:szCs w:val="22"/>
        </w:rPr>
        <w:t>Use the</w:t>
      </w:r>
      <w:r w:rsidRPr="00E811EF">
        <w:rPr>
          <w:rFonts w:ascii="Open Sans" w:hAnsi="Open Sans" w:cs="Open Sans"/>
          <w:i/>
          <w:sz w:val="18"/>
          <w:szCs w:val="22"/>
        </w:rPr>
        <w:t xml:space="preserve"> Field Based Experience Tracker</w:t>
      </w:r>
      <w:r w:rsidR="00A810BD">
        <w:rPr>
          <w:rFonts w:ascii="Open Sans" w:hAnsi="Open Sans" w:cs="Open Sans"/>
          <w:sz w:val="18"/>
          <w:szCs w:val="22"/>
        </w:rPr>
        <w:t xml:space="preserve"> </w:t>
      </w:r>
      <w:r w:rsidRPr="00E811EF">
        <w:rPr>
          <w:rFonts w:ascii="Open Sans" w:hAnsi="Open Sans" w:cs="Open Sans"/>
          <w:sz w:val="18"/>
          <w:szCs w:val="22"/>
        </w:rPr>
        <w:t xml:space="preserve">to record </w:t>
      </w:r>
      <w:r w:rsidR="00D36096" w:rsidRPr="00806C38">
        <w:rPr>
          <w:rFonts w:ascii="Open Sans" w:hAnsi="Open Sans" w:cs="Open Sans"/>
          <w:sz w:val="18"/>
          <w:szCs w:val="22"/>
          <w:highlight w:val="yellow"/>
          <w:u w:val="single"/>
        </w:rPr>
        <w:t>27</w:t>
      </w:r>
      <w:r w:rsidRPr="00806C38">
        <w:rPr>
          <w:rFonts w:ascii="Open Sans" w:hAnsi="Open Sans" w:cs="Open Sans"/>
          <w:sz w:val="18"/>
          <w:szCs w:val="22"/>
          <w:highlight w:val="yellow"/>
          <w:u w:val="single"/>
        </w:rPr>
        <w:t xml:space="preserve"> hours</w:t>
      </w:r>
      <w:r w:rsidRPr="00E811EF">
        <w:rPr>
          <w:rFonts w:ascii="Open Sans" w:hAnsi="Open Sans" w:cs="Open Sans"/>
          <w:sz w:val="18"/>
          <w:szCs w:val="22"/>
        </w:rPr>
        <w:t xml:space="preserve"> of </w:t>
      </w:r>
      <w:r w:rsidR="009D63F1">
        <w:rPr>
          <w:rFonts w:ascii="Open Sans" w:hAnsi="Open Sans" w:cs="Open Sans"/>
          <w:sz w:val="18"/>
          <w:szCs w:val="22"/>
        </w:rPr>
        <w:t xml:space="preserve">in-person </w:t>
      </w:r>
      <w:r w:rsidRPr="00E811EF">
        <w:rPr>
          <w:rFonts w:ascii="Open Sans" w:hAnsi="Open Sans" w:cs="Open Sans"/>
          <w:sz w:val="18"/>
          <w:szCs w:val="22"/>
        </w:rPr>
        <w:t>field based experience</w:t>
      </w:r>
      <w:r w:rsidR="009D63F1">
        <w:rPr>
          <w:rFonts w:ascii="Open Sans" w:hAnsi="Open Sans" w:cs="Open Sans"/>
          <w:sz w:val="18"/>
          <w:szCs w:val="22"/>
        </w:rPr>
        <w:t>s</w:t>
      </w:r>
      <w:r w:rsidRPr="00E811EF">
        <w:rPr>
          <w:rFonts w:ascii="Open Sans" w:hAnsi="Open Sans" w:cs="Open Sans"/>
          <w:sz w:val="18"/>
          <w:szCs w:val="22"/>
        </w:rPr>
        <w:t xml:space="preserve"> that you have completed </w:t>
      </w:r>
      <w:r w:rsidR="008C752D" w:rsidRPr="003608A2">
        <w:rPr>
          <w:rFonts w:ascii="Open Sans" w:hAnsi="Open Sans" w:cs="Open Sans"/>
          <w:b/>
          <w:sz w:val="18"/>
          <w:szCs w:val="22"/>
        </w:rPr>
        <w:t xml:space="preserve">by </w:t>
      </w:r>
      <w:r w:rsidR="003608A2">
        <w:rPr>
          <w:rFonts w:ascii="Open Sans" w:hAnsi="Open Sans" w:cs="Open Sans"/>
          <w:b/>
          <w:sz w:val="18"/>
          <w:szCs w:val="22"/>
        </w:rPr>
        <w:t xml:space="preserve">November </w:t>
      </w:r>
      <w:r w:rsidR="00350FE1">
        <w:rPr>
          <w:rFonts w:ascii="Open Sans" w:hAnsi="Open Sans" w:cs="Open Sans"/>
          <w:b/>
          <w:sz w:val="18"/>
          <w:szCs w:val="22"/>
        </w:rPr>
        <w:t>9</w:t>
      </w:r>
      <w:r w:rsidR="00350FE1" w:rsidRPr="00350FE1">
        <w:rPr>
          <w:rFonts w:ascii="Open Sans" w:hAnsi="Open Sans" w:cs="Open Sans"/>
          <w:b/>
          <w:sz w:val="18"/>
          <w:szCs w:val="22"/>
          <w:vertAlign w:val="superscript"/>
        </w:rPr>
        <w:t>th</w:t>
      </w:r>
      <w:r w:rsidR="00350FE1">
        <w:rPr>
          <w:rFonts w:ascii="Open Sans" w:hAnsi="Open Sans" w:cs="Open Sans"/>
          <w:b/>
          <w:sz w:val="18"/>
          <w:szCs w:val="22"/>
        </w:rPr>
        <w:t>, 2018</w:t>
      </w:r>
      <w:r w:rsidRPr="003608A2">
        <w:rPr>
          <w:rFonts w:ascii="Open Sans" w:hAnsi="Open Sans" w:cs="Open Sans"/>
          <w:b/>
          <w:sz w:val="18"/>
          <w:szCs w:val="22"/>
        </w:rPr>
        <w:t>.</w:t>
      </w:r>
      <w:r w:rsidRPr="003608A2">
        <w:rPr>
          <w:rFonts w:ascii="Open Sans" w:hAnsi="Open Sans" w:cs="Open Sans"/>
          <w:sz w:val="18"/>
          <w:szCs w:val="22"/>
        </w:rPr>
        <w:t xml:space="preserve">  </w:t>
      </w:r>
      <w:r w:rsidRPr="00E811EF">
        <w:rPr>
          <w:rFonts w:ascii="Open Sans" w:hAnsi="Open Sans" w:cs="Open Sans"/>
          <w:sz w:val="18"/>
          <w:szCs w:val="22"/>
        </w:rPr>
        <w:t xml:space="preserve">Please refer to the table below for possible field based experience opportunities to help you meet this requirement. </w:t>
      </w:r>
    </w:p>
    <w:p w14:paraId="49F33C86" w14:textId="77777777" w:rsidR="001230D3" w:rsidRPr="00E811EF" w:rsidRDefault="001230D3" w:rsidP="001230D3">
      <w:pPr>
        <w:pStyle w:val="NoSpacing"/>
        <w:rPr>
          <w:rFonts w:ascii="Open Sans" w:hAnsi="Open Sans" w:cs="Open Sans"/>
          <w:sz w:val="18"/>
          <w:szCs w:val="22"/>
        </w:rPr>
      </w:pPr>
    </w:p>
    <w:p w14:paraId="3FE5CE13" w14:textId="7FF7F708" w:rsidR="001230D3" w:rsidRPr="009D63F1" w:rsidRDefault="004E34CE" w:rsidP="001230D3">
      <w:pPr>
        <w:pStyle w:val="NoSpacing"/>
        <w:rPr>
          <w:rFonts w:ascii="Open Sans" w:hAnsi="Open Sans" w:cs="Open Sans"/>
          <w:b/>
          <w:sz w:val="18"/>
          <w:szCs w:val="22"/>
        </w:rPr>
      </w:pPr>
      <w:r>
        <w:rPr>
          <w:rFonts w:ascii="Open Sans" w:hAnsi="Open Sans" w:cs="Open Sans"/>
          <w:sz w:val="18"/>
          <w:szCs w:val="22"/>
        </w:rPr>
        <w:t>You</w:t>
      </w:r>
      <w:r w:rsidRPr="00E811EF">
        <w:rPr>
          <w:rFonts w:ascii="Open Sans" w:hAnsi="Open Sans" w:cs="Open Sans"/>
          <w:sz w:val="18"/>
          <w:szCs w:val="22"/>
        </w:rPr>
        <w:t xml:space="preserve"> will need to record </w:t>
      </w:r>
      <w:r>
        <w:rPr>
          <w:rFonts w:ascii="Open Sans" w:hAnsi="Open Sans" w:cs="Open Sans"/>
          <w:sz w:val="18"/>
          <w:szCs w:val="22"/>
        </w:rPr>
        <w:t xml:space="preserve">each observation </w:t>
      </w:r>
      <w:r w:rsidRPr="00E811EF">
        <w:rPr>
          <w:rFonts w:ascii="Open Sans" w:hAnsi="Open Sans" w:cs="Open Sans"/>
          <w:sz w:val="18"/>
          <w:szCs w:val="22"/>
        </w:rPr>
        <w:t xml:space="preserve">in the tracker </w:t>
      </w:r>
      <w:r>
        <w:rPr>
          <w:rFonts w:ascii="Open Sans" w:hAnsi="Open Sans" w:cs="Open Sans"/>
          <w:sz w:val="18"/>
          <w:szCs w:val="22"/>
        </w:rPr>
        <w:t xml:space="preserve">below and complete a reflection. </w:t>
      </w:r>
      <w:r w:rsidR="001230D3" w:rsidRPr="00E811EF">
        <w:rPr>
          <w:rFonts w:ascii="Open Sans" w:hAnsi="Open Sans" w:cs="Open Sans"/>
          <w:b/>
          <w:sz w:val="18"/>
          <w:szCs w:val="22"/>
        </w:rPr>
        <w:t xml:space="preserve">A signature of the observed classroom teacher or from your own supervisor is required.  </w:t>
      </w:r>
      <w:r w:rsidR="009D63F1" w:rsidRPr="009D63F1">
        <w:rPr>
          <w:rFonts w:ascii="Open Sans" w:hAnsi="Open Sans" w:cs="Open Sans"/>
          <w:b/>
          <w:sz w:val="18"/>
          <w:szCs w:val="22"/>
        </w:rPr>
        <w:t>Make sure to add up all of your hours and fill in the TOTAL Hours column below.</w:t>
      </w:r>
    </w:p>
    <w:p w14:paraId="77177A41" w14:textId="77777777" w:rsidR="00540107" w:rsidRPr="00E811EF" w:rsidRDefault="00540107" w:rsidP="00540107">
      <w:pPr>
        <w:pStyle w:val="NoSpacing"/>
        <w:rPr>
          <w:rFonts w:ascii="Open Sans" w:hAnsi="Open Sans" w:cs="Open Sans"/>
          <w:sz w:val="20"/>
        </w:rPr>
      </w:pPr>
    </w:p>
    <w:p w14:paraId="31B5ABA3" w14:textId="77777777" w:rsidR="00E530C9" w:rsidRDefault="00E530C9" w:rsidP="009D63F1">
      <w:pPr>
        <w:pStyle w:val="NoSpacing"/>
        <w:rPr>
          <w:rFonts w:ascii="Open Sans" w:hAnsi="Open Sans" w:cs="Open Sans"/>
          <w:b/>
          <w:sz w:val="22"/>
        </w:rPr>
      </w:pPr>
    </w:p>
    <w:tbl>
      <w:tblPr>
        <w:tblStyle w:val="TableGrid"/>
        <w:tblW w:w="0" w:type="auto"/>
        <w:tblLook w:val="04A0" w:firstRow="1" w:lastRow="0" w:firstColumn="1" w:lastColumn="0" w:noHBand="0" w:noVBand="1"/>
      </w:tblPr>
      <w:tblGrid>
        <w:gridCol w:w="1728"/>
        <w:gridCol w:w="1147"/>
        <w:gridCol w:w="1530"/>
        <w:gridCol w:w="1530"/>
        <w:gridCol w:w="1620"/>
        <w:gridCol w:w="1530"/>
        <w:gridCol w:w="1705"/>
      </w:tblGrid>
      <w:tr w:rsidR="0084377E" w14:paraId="4E7CEF12" w14:textId="77777777" w:rsidTr="00C40A81">
        <w:tc>
          <w:tcPr>
            <w:tcW w:w="1728" w:type="dxa"/>
            <w:shd w:val="clear" w:color="auto" w:fill="BFBFBF" w:themeFill="background1" w:themeFillShade="BF"/>
            <w:vAlign w:val="center"/>
          </w:tcPr>
          <w:p w14:paraId="4ED554F0" w14:textId="72795047"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School/Campus</w:t>
            </w:r>
          </w:p>
        </w:tc>
        <w:tc>
          <w:tcPr>
            <w:tcW w:w="1147" w:type="dxa"/>
            <w:shd w:val="clear" w:color="auto" w:fill="BFBFBF" w:themeFill="background1" w:themeFillShade="BF"/>
            <w:vAlign w:val="center"/>
          </w:tcPr>
          <w:p w14:paraId="692849EF" w14:textId="3309AAB5"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Date</w:t>
            </w:r>
          </w:p>
        </w:tc>
        <w:tc>
          <w:tcPr>
            <w:tcW w:w="1530" w:type="dxa"/>
            <w:shd w:val="clear" w:color="auto" w:fill="BFBFBF" w:themeFill="background1" w:themeFillShade="BF"/>
            <w:vAlign w:val="center"/>
          </w:tcPr>
          <w:p w14:paraId="49A9525B" w14:textId="49869E39"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Start Time of Observation:</w:t>
            </w:r>
          </w:p>
        </w:tc>
        <w:tc>
          <w:tcPr>
            <w:tcW w:w="1530" w:type="dxa"/>
            <w:shd w:val="clear" w:color="auto" w:fill="BFBFBF" w:themeFill="background1" w:themeFillShade="BF"/>
            <w:vAlign w:val="center"/>
          </w:tcPr>
          <w:p w14:paraId="7FC9428C" w14:textId="62A5582D"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End Time of Observation:</w:t>
            </w:r>
          </w:p>
        </w:tc>
        <w:tc>
          <w:tcPr>
            <w:tcW w:w="1620" w:type="dxa"/>
            <w:shd w:val="clear" w:color="auto" w:fill="BFBFBF" w:themeFill="background1" w:themeFillShade="BF"/>
            <w:vAlign w:val="center"/>
          </w:tcPr>
          <w:p w14:paraId="670AFEBA" w14:textId="3CA3E8A4"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Hours Credited for</w:t>
            </w:r>
            <w:r w:rsidR="003608A2">
              <w:rPr>
                <w:rFonts w:ascii="Arial" w:hAnsi="Arial" w:cs="Arial"/>
                <w:b/>
                <w:sz w:val="20"/>
                <w:szCs w:val="20"/>
              </w:rPr>
              <w:t xml:space="preserve"> Mandatory</w:t>
            </w:r>
            <w:r w:rsidRPr="0084377E">
              <w:rPr>
                <w:rFonts w:ascii="Arial" w:hAnsi="Arial" w:cs="Arial"/>
                <w:b/>
                <w:sz w:val="20"/>
                <w:szCs w:val="20"/>
              </w:rPr>
              <w:t xml:space="preserve"> Reflection</w:t>
            </w:r>
          </w:p>
        </w:tc>
        <w:tc>
          <w:tcPr>
            <w:tcW w:w="1530" w:type="dxa"/>
            <w:shd w:val="clear" w:color="auto" w:fill="BFBFBF" w:themeFill="background1" w:themeFillShade="BF"/>
            <w:vAlign w:val="center"/>
          </w:tcPr>
          <w:p w14:paraId="2BDB07CE" w14:textId="3EEE94EB"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Total Time (Observation + Reflection)</w:t>
            </w:r>
          </w:p>
        </w:tc>
        <w:tc>
          <w:tcPr>
            <w:tcW w:w="1705" w:type="dxa"/>
            <w:shd w:val="clear" w:color="auto" w:fill="BFBFBF" w:themeFill="background1" w:themeFillShade="BF"/>
            <w:vAlign w:val="center"/>
          </w:tcPr>
          <w:p w14:paraId="0CC72256" w14:textId="0A344F1D" w:rsidR="00616252" w:rsidRPr="0084377E" w:rsidRDefault="00616252" w:rsidP="00C40A81">
            <w:pPr>
              <w:spacing w:after="200" w:line="276" w:lineRule="auto"/>
              <w:jc w:val="center"/>
              <w:rPr>
                <w:rFonts w:ascii="Arial" w:hAnsi="Arial" w:cs="Arial"/>
                <w:b/>
                <w:sz w:val="20"/>
                <w:szCs w:val="20"/>
              </w:rPr>
            </w:pPr>
            <w:r w:rsidRPr="0084377E">
              <w:rPr>
                <w:rFonts w:ascii="Arial" w:hAnsi="Arial" w:cs="Arial"/>
                <w:b/>
                <w:sz w:val="20"/>
                <w:szCs w:val="20"/>
              </w:rPr>
              <w:t>Printed Name and Signature of Teacher, Grade Level, and Content Observed</w:t>
            </w:r>
          </w:p>
        </w:tc>
      </w:tr>
      <w:tr w:rsidR="0084377E" w14:paraId="22F75755" w14:textId="77777777" w:rsidTr="00C40A81">
        <w:tc>
          <w:tcPr>
            <w:tcW w:w="1728" w:type="dxa"/>
            <w:vAlign w:val="center"/>
          </w:tcPr>
          <w:p w14:paraId="085465C3" w14:textId="77777777" w:rsidR="00616252" w:rsidRPr="0084377E" w:rsidRDefault="00616252" w:rsidP="00C40A81">
            <w:pPr>
              <w:pStyle w:val="NoSpacing"/>
              <w:jc w:val="center"/>
              <w:rPr>
                <w:rFonts w:ascii="Arial" w:hAnsi="Arial" w:cs="Arial"/>
                <w:i/>
                <w:color w:val="808080" w:themeColor="background1" w:themeShade="80"/>
                <w:sz w:val="18"/>
                <w:szCs w:val="18"/>
              </w:rPr>
            </w:pPr>
            <w:r w:rsidRPr="0084377E">
              <w:rPr>
                <w:rFonts w:ascii="Arial" w:hAnsi="Arial" w:cs="Arial"/>
                <w:i/>
                <w:color w:val="808080" w:themeColor="background1" w:themeShade="80"/>
                <w:sz w:val="18"/>
                <w:szCs w:val="18"/>
              </w:rPr>
              <w:t>Example:</w:t>
            </w:r>
          </w:p>
          <w:p w14:paraId="29EC575D" w14:textId="2FCBC43B" w:rsidR="00616252" w:rsidRPr="003B3A45" w:rsidRDefault="003B3A45" w:rsidP="00C40A81">
            <w:pPr>
              <w:pStyle w:val="NoSpacing"/>
              <w:jc w:val="center"/>
              <w:rPr>
                <w:rFonts w:ascii="Arial" w:hAnsi="Arial" w:cs="Arial"/>
                <w:i/>
                <w:color w:val="808080" w:themeColor="background1" w:themeShade="80"/>
                <w:sz w:val="18"/>
                <w:szCs w:val="18"/>
              </w:rPr>
            </w:pPr>
            <w:r>
              <w:rPr>
                <w:rFonts w:ascii="Arial" w:hAnsi="Arial" w:cs="Arial"/>
                <w:i/>
                <w:color w:val="808080" w:themeColor="background1" w:themeShade="80"/>
                <w:sz w:val="18"/>
                <w:szCs w:val="18"/>
              </w:rPr>
              <w:t>KIPP Spirit</w:t>
            </w:r>
          </w:p>
        </w:tc>
        <w:tc>
          <w:tcPr>
            <w:tcW w:w="1147" w:type="dxa"/>
            <w:vAlign w:val="center"/>
          </w:tcPr>
          <w:p w14:paraId="6AE04BBF" w14:textId="65610768"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5/25/2013</w:t>
            </w:r>
          </w:p>
        </w:tc>
        <w:tc>
          <w:tcPr>
            <w:tcW w:w="1530" w:type="dxa"/>
            <w:vAlign w:val="center"/>
          </w:tcPr>
          <w:p w14:paraId="39C6CABC" w14:textId="56661658"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8:30 AM</w:t>
            </w:r>
          </w:p>
        </w:tc>
        <w:tc>
          <w:tcPr>
            <w:tcW w:w="1530" w:type="dxa"/>
            <w:vAlign w:val="center"/>
          </w:tcPr>
          <w:p w14:paraId="1A5C5AF3" w14:textId="25740796"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12:30 PM</w:t>
            </w:r>
          </w:p>
        </w:tc>
        <w:tc>
          <w:tcPr>
            <w:tcW w:w="1620" w:type="dxa"/>
            <w:vAlign w:val="center"/>
          </w:tcPr>
          <w:p w14:paraId="6419EF25" w14:textId="6F53C242" w:rsidR="00616252" w:rsidRPr="0084377E" w:rsidRDefault="00616252" w:rsidP="00C40A81">
            <w:pPr>
              <w:spacing w:after="200" w:line="276" w:lineRule="auto"/>
              <w:jc w:val="center"/>
              <w:rPr>
                <w:rFonts w:ascii="Arial" w:hAnsi="Arial" w:cs="Arial"/>
                <w:b/>
                <w:sz w:val="22"/>
              </w:rPr>
            </w:pPr>
            <w:r w:rsidRPr="0084377E">
              <w:rPr>
                <w:rFonts w:ascii="Arial" w:hAnsi="Arial" w:cs="Arial"/>
                <w:i/>
                <w:color w:val="808080" w:themeColor="background1" w:themeShade="80"/>
                <w:sz w:val="18"/>
                <w:szCs w:val="18"/>
              </w:rPr>
              <w:t>.5</w:t>
            </w:r>
          </w:p>
        </w:tc>
        <w:tc>
          <w:tcPr>
            <w:tcW w:w="1530" w:type="dxa"/>
            <w:vAlign w:val="center"/>
          </w:tcPr>
          <w:p w14:paraId="51F85A99" w14:textId="47716BC6" w:rsidR="00616252" w:rsidRPr="0084377E" w:rsidRDefault="006A64E2" w:rsidP="00C40A81">
            <w:pPr>
              <w:spacing w:after="200" w:line="276" w:lineRule="auto"/>
              <w:jc w:val="center"/>
              <w:rPr>
                <w:rFonts w:ascii="Arial" w:hAnsi="Arial" w:cs="Arial"/>
                <w:b/>
                <w:sz w:val="22"/>
              </w:rPr>
            </w:pPr>
            <w:r>
              <w:rPr>
                <w:rFonts w:ascii="Arial" w:hAnsi="Arial" w:cs="Arial"/>
                <w:i/>
                <w:color w:val="808080" w:themeColor="background1" w:themeShade="80"/>
                <w:sz w:val="18"/>
                <w:szCs w:val="18"/>
              </w:rPr>
              <w:t>4.5</w:t>
            </w:r>
          </w:p>
        </w:tc>
        <w:tc>
          <w:tcPr>
            <w:tcW w:w="1705" w:type="dxa"/>
            <w:vAlign w:val="center"/>
          </w:tcPr>
          <w:p w14:paraId="18B63168" w14:textId="77777777" w:rsidR="00616252" w:rsidRPr="0084377E" w:rsidRDefault="00616252" w:rsidP="00C40A81">
            <w:pPr>
              <w:spacing w:after="200" w:line="276" w:lineRule="auto"/>
              <w:jc w:val="center"/>
              <w:rPr>
                <w:rFonts w:ascii="Arial" w:hAnsi="Arial" w:cs="Arial"/>
                <w:i/>
                <w:color w:val="808080" w:themeColor="background1" w:themeShade="80"/>
                <w:sz w:val="18"/>
                <w:szCs w:val="18"/>
              </w:rPr>
            </w:pPr>
            <w:r w:rsidRPr="0084377E">
              <w:rPr>
                <w:rFonts w:ascii="Arial" w:hAnsi="Arial" w:cs="Arial"/>
                <w:i/>
                <w:color w:val="808080" w:themeColor="background1" w:themeShade="80"/>
                <w:sz w:val="18"/>
                <w:szCs w:val="18"/>
              </w:rPr>
              <w:t>John Smith, 8</w:t>
            </w:r>
            <w:r w:rsidRPr="0084377E">
              <w:rPr>
                <w:rFonts w:ascii="Arial" w:hAnsi="Arial" w:cs="Arial"/>
                <w:i/>
                <w:color w:val="808080" w:themeColor="background1" w:themeShade="80"/>
                <w:sz w:val="18"/>
                <w:szCs w:val="18"/>
                <w:vertAlign w:val="superscript"/>
              </w:rPr>
              <w:t>th</w:t>
            </w:r>
            <w:r w:rsidRPr="0084377E">
              <w:rPr>
                <w:rFonts w:ascii="Arial" w:hAnsi="Arial" w:cs="Arial"/>
                <w:i/>
                <w:color w:val="808080" w:themeColor="background1" w:themeShade="80"/>
                <w:sz w:val="18"/>
                <w:szCs w:val="18"/>
              </w:rPr>
              <w:t xml:space="preserve"> grade, English</w:t>
            </w:r>
          </w:p>
          <w:p w14:paraId="3FB87899" w14:textId="20921E94" w:rsidR="00616252" w:rsidRPr="0084377E" w:rsidRDefault="00616252" w:rsidP="00C40A81">
            <w:pPr>
              <w:spacing w:after="200" w:line="276" w:lineRule="auto"/>
              <w:jc w:val="center"/>
              <w:rPr>
                <w:rFonts w:ascii="Script MT Bold" w:hAnsi="Script MT Bold" w:cs="Arial"/>
                <w:b/>
              </w:rPr>
            </w:pPr>
            <w:r w:rsidRPr="0084377E">
              <w:rPr>
                <w:rFonts w:ascii="Script MT Bold" w:hAnsi="Script MT Bold" w:cs="Arial"/>
                <w:i/>
                <w:color w:val="808080" w:themeColor="background1" w:themeShade="80"/>
              </w:rPr>
              <w:t>John Smith</w:t>
            </w:r>
          </w:p>
        </w:tc>
      </w:tr>
      <w:tr w:rsidR="0084377E" w14:paraId="1D7BF52F" w14:textId="77777777" w:rsidTr="0084377E">
        <w:tc>
          <w:tcPr>
            <w:tcW w:w="1728" w:type="dxa"/>
          </w:tcPr>
          <w:p w14:paraId="05DE11E1" w14:textId="77777777" w:rsidR="00616252" w:rsidRPr="0084377E" w:rsidRDefault="00616252" w:rsidP="00616252">
            <w:pPr>
              <w:spacing w:after="200" w:line="276" w:lineRule="auto"/>
              <w:rPr>
                <w:rFonts w:ascii="Arial" w:hAnsi="Arial" w:cs="Arial"/>
                <w:b/>
                <w:sz w:val="22"/>
              </w:rPr>
            </w:pPr>
          </w:p>
        </w:tc>
        <w:tc>
          <w:tcPr>
            <w:tcW w:w="1147" w:type="dxa"/>
          </w:tcPr>
          <w:p w14:paraId="3360887B" w14:textId="77777777" w:rsidR="00616252" w:rsidRPr="0084377E" w:rsidRDefault="00616252" w:rsidP="00616252">
            <w:pPr>
              <w:spacing w:after="200" w:line="276" w:lineRule="auto"/>
              <w:rPr>
                <w:rFonts w:ascii="Arial" w:hAnsi="Arial" w:cs="Arial"/>
                <w:b/>
                <w:sz w:val="22"/>
              </w:rPr>
            </w:pPr>
          </w:p>
        </w:tc>
        <w:tc>
          <w:tcPr>
            <w:tcW w:w="1530" w:type="dxa"/>
          </w:tcPr>
          <w:p w14:paraId="1960A2D0" w14:textId="77777777" w:rsidR="00616252" w:rsidRPr="0084377E" w:rsidRDefault="00616252" w:rsidP="00616252">
            <w:pPr>
              <w:spacing w:after="200" w:line="276" w:lineRule="auto"/>
              <w:rPr>
                <w:rFonts w:ascii="Arial" w:hAnsi="Arial" w:cs="Arial"/>
                <w:b/>
                <w:sz w:val="22"/>
              </w:rPr>
            </w:pPr>
          </w:p>
        </w:tc>
        <w:tc>
          <w:tcPr>
            <w:tcW w:w="1530" w:type="dxa"/>
          </w:tcPr>
          <w:p w14:paraId="2B52CE05" w14:textId="77777777" w:rsidR="00616252" w:rsidRPr="0084377E" w:rsidRDefault="00616252" w:rsidP="00616252">
            <w:pPr>
              <w:spacing w:after="200" w:line="276" w:lineRule="auto"/>
              <w:rPr>
                <w:rFonts w:ascii="Arial" w:hAnsi="Arial" w:cs="Arial"/>
                <w:b/>
                <w:sz w:val="22"/>
              </w:rPr>
            </w:pPr>
          </w:p>
        </w:tc>
        <w:tc>
          <w:tcPr>
            <w:tcW w:w="1620" w:type="dxa"/>
          </w:tcPr>
          <w:p w14:paraId="22B66218" w14:textId="77777777" w:rsidR="00616252" w:rsidRPr="0084377E" w:rsidRDefault="00616252" w:rsidP="00616252">
            <w:pPr>
              <w:spacing w:after="200" w:line="276" w:lineRule="auto"/>
              <w:rPr>
                <w:rFonts w:ascii="Arial" w:hAnsi="Arial" w:cs="Arial"/>
                <w:b/>
                <w:sz w:val="22"/>
              </w:rPr>
            </w:pPr>
          </w:p>
        </w:tc>
        <w:tc>
          <w:tcPr>
            <w:tcW w:w="1530" w:type="dxa"/>
          </w:tcPr>
          <w:p w14:paraId="49DE091C" w14:textId="77777777" w:rsidR="00616252" w:rsidRPr="0084377E" w:rsidRDefault="00616252" w:rsidP="00616252">
            <w:pPr>
              <w:spacing w:after="200" w:line="276" w:lineRule="auto"/>
              <w:rPr>
                <w:rFonts w:ascii="Arial" w:hAnsi="Arial" w:cs="Arial"/>
                <w:b/>
                <w:sz w:val="22"/>
              </w:rPr>
            </w:pPr>
          </w:p>
        </w:tc>
        <w:tc>
          <w:tcPr>
            <w:tcW w:w="1705" w:type="dxa"/>
          </w:tcPr>
          <w:p w14:paraId="66106191" w14:textId="77777777" w:rsidR="00616252" w:rsidRPr="0084377E" w:rsidRDefault="00616252" w:rsidP="00616252">
            <w:pPr>
              <w:spacing w:after="200" w:line="276" w:lineRule="auto"/>
              <w:rPr>
                <w:rFonts w:ascii="Arial" w:hAnsi="Arial" w:cs="Arial"/>
                <w:b/>
                <w:sz w:val="22"/>
              </w:rPr>
            </w:pPr>
          </w:p>
        </w:tc>
      </w:tr>
      <w:tr w:rsidR="0084377E" w14:paraId="11503036" w14:textId="77777777" w:rsidTr="0084377E">
        <w:tc>
          <w:tcPr>
            <w:tcW w:w="1728" w:type="dxa"/>
          </w:tcPr>
          <w:p w14:paraId="3779C911" w14:textId="77777777" w:rsidR="00616252" w:rsidRPr="0084377E" w:rsidRDefault="00616252" w:rsidP="00616252">
            <w:pPr>
              <w:spacing w:after="200" w:line="276" w:lineRule="auto"/>
              <w:rPr>
                <w:rFonts w:ascii="Arial" w:hAnsi="Arial" w:cs="Arial"/>
                <w:b/>
                <w:sz w:val="22"/>
              </w:rPr>
            </w:pPr>
          </w:p>
        </w:tc>
        <w:tc>
          <w:tcPr>
            <w:tcW w:w="1147" w:type="dxa"/>
          </w:tcPr>
          <w:p w14:paraId="56236578" w14:textId="77777777" w:rsidR="00616252" w:rsidRPr="0084377E" w:rsidRDefault="00616252" w:rsidP="00616252">
            <w:pPr>
              <w:spacing w:after="200" w:line="276" w:lineRule="auto"/>
              <w:rPr>
                <w:rFonts w:ascii="Arial" w:hAnsi="Arial" w:cs="Arial"/>
                <w:b/>
                <w:sz w:val="22"/>
              </w:rPr>
            </w:pPr>
          </w:p>
        </w:tc>
        <w:tc>
          <w:tcPr>
            <w:tcW w:w="1530" w:type="dxa"/>
          </w:tcPr>
          <w:p w14:paraId="26F893B2" w14:textId="77777777" w:rsidR="00616252" w:rsidRPr="0084377E" w:rsidRDefault="00616252" w:rsidP="00616252">
            <w:pPr>
              <w:spacing w:after="200" w:line="276" w:lineRule="auto"/>
              <w:rPr>
                <w:rFonts w:ascii="Arial" w:hAnsi="Arial" w:cs="Arial"/>
                <w:b/>
                <w:sz w:val="22"/>
              </w:rPr>
            </w:pPr>
          </w:p>
        </w:tc>
        <w:tc>
          <w:tcPr>
            <w:tcW w:w="1530" w:type="dxa"/>
          </w:tcPr>
          <w:p w14:paraId="2946EB1B" w14:textId="77777777" w:rsidR="00616252" w:rsidRPr="0084377E" w:rsidRDefault="00616252" w:rsidP="00616252">
            <w:pPr>
              <w:spacing w:after="200" w:line="276" w:lineRule="auto"/>
              <w:rPr>
                <w:rFonts w:ascii="Arial" w:hAnsi="Arial" w:cs="Arial"/>
                <w:b/>
                <w:sz w:val="22"/>
              </w:rPr>
            </w:pPr>
          </w:p>
        </w:tc>
        <w:tc>
          <w:tcPr>
            <w:tcW w:w="1620" w:type="dxa"/>
          </w:tcPr>
          <w:p w14:paraId="20B643AD" w14:textId="77777777" w:rsidR="00616252" w:rsidRPr="0084377E" w:rsidRDefault="00616252" w:rsidP="00616252">
            <w:pPr>
              <w:spacing w:after="200" w:line="276" w:lineRule="auto"/>
              <w:rPr>
                <w:rFonts w:ascii="Arial" w:hAnsi="Arial" w:cs="Arial"/>
                <w:b/>
                <w:sz w:val="22"/>
              </w:rPr>
            </w:pPr>
          </w:p>
        </w:tc>
        <w:tc>
          <w:tcPr>
            <w:tcW w:w="1530" w:type="dxa"/>
          </w:tcPr>
          <w:p w14:paraId="0B4F07A9" w14:textId="77777777" w:rsidR="00616252" w:rsidRPr="0084377E" w:rsidRDefault="00616252" w:rsidP="00616252">
            <w:pPr>
              <w:spacing w:after="200" w:line="276" w:lineRule="auto"/>
              <w:rPr>
                <w:rFonts w:ascii="Arial" w:hAnsi="Arial" w:cs="Arial"/>
                <w:b/>
                <w:sz w:val="22"/>
              </w:rPr>
            </w:pPr>
          </w:p>
        </w:tc>
        <w:tc>
          <w:tcPr>
            <w:tcW w:w="1705" w:type="dxa"/>
          </w:tcPr>
          <w:p w14:paraId="71E5A0A1" w14:textId="77777777" w:rsidR="00616252" w:rsidRPr="0084377E" w:rsidRDefault="00616252" w:rsidP="00616252">
            <w:pPr>
              <w:spacing w:after="200" w:line="276" w:lineRule="auto"/>
              <w:rPr>
                <w:rFonts w:ascii="Arial" w:hAnsi="Arial" w:cs="Arial"/>
                <w:b/>
                <w:sz w:val="22"/>
              </w:rPr>
            </w:pPr>
          </w:p>
        </w:tc>
      </w:tr>
      <w:tr w:rsidR="003B3A45" w14:paraId="5CDD66D0" w14:textId="77777777" w:rsidTr="0084377E">
        <w:tc>
          <w:tcPr>
            <w:tcW w:w="1728" w:type="dxa"/>
          </w:tcPr>
          <w:p w14:paraId="529A12EA" w14:textId="77777777" w:rsidR="003B3A45" w:rsidRPr="0084377E" w:rsidRDefault="003B3A45" w:rsidP="00616252">
            <w:pPr>
              <w:spacing w:after="200" w:line="276" w:lineRule="auto"/>
              <w:rPr>
                <w:rFonts w:ascii="Arial" w:hAnsi="Arial" w:cs="Arial"/>
                <w:b/>
                <w:sz w:val="22"/>
              </w:rPr>
            </w:pPr>
          </w:p>
        </w:tc>
        <w:tc>
          <w:tcPr>
            <w:tcW w:w="1147" w:type="dxa"/>
          </w:tcPr>
          <w:p w14:paraId="7BD486FA" w14:textId="77777777" w:rsidR="003B3A45" w:rsidRPr="0084377E" w:rsidRDefault="003B3A45" w:rsidP="00616252">
            <w:pPr>
              <w:spacing w:after="200" w:line="276" w:lineRule="auto"/>
              <w:rPr>
                <w:rFonts w:ascii="Arial" w:hAnsi="Arial" w:cs="Arial"/>
                <w:b/>
                <w:sz w:val="22"/>
              </w:rPr>
            </w:pPr>
          </w:p>
        </w:tc>
        <w:tc>
          <w:tcPr>
            <w:tcW w:w="1530" w:type="dxa"/>
          </w:tcPr>
          <w:p w14:paraId="234B1B36" w14:textId="77777777" w:rsidR="003B3A45" w:rsidRPr="0084377E" w:rsidRDefault="003B3A45" w:rsidP="00616252">
            <w:pPr>
              <w:spacing w:after="200" w:line="276" w:lineRule="auto"/>
              <w:rPr>
                <w:rFonts w:ascii="Arial" w:hAnsi="Arial" w:cs="Arial"/>
                <w:b/>
                <w:sz w:val="22"/>
              </w:rPr>
            </w:pPr>
          </w:p>
        </w:tc>
        <w:tc>
          <w:tcPr>
            <w:tcW w:w="1530" w:type="dxa"/>
          </w:tcPr>
          <w:p w14:paraId="135F99CC" w14:textId="77777777" w:rsidR="003B3A45" w:rsidRPr="0084377E" w:rsidRDefault="003B3A45" w:rsidP="00616252">
            <w:pPr>
              <w:spacing w:after="200" w:line="276" w:lineRule="auto"/>
              <w:rPr>
                <w:rFonts w:ascii="Arial" w:hAnsi="Arial" w:cs="Arial"/>
                <w:b/>
                <w:sz w:val="22"/>
              </w:rPr>
            </w:pPr>
          </w:p>
        </w:tc>
        <w:tc>
          <w:tcPr>
            <w:tcW w:w="1620" w:type="dxa"/>
          </w:tcPr>
          <w:p w14:paraId="559BDCE8" w14:textId="77777777" w:rsidR="003B3A45" w:rsidRPr="0084377E" w:rsidRDefault="003B3A45" w:rsidP="00616252">
            <w:pPr>
              <w:spacing w:after="200" w:line="276" w:lineRule="auto"/>
              <w:rPr>
                <w:rFonts w:ascii="Arial" w:hAnsi="Arial" w:cs="Arial"/>
                <w:b/>
                <w:sz w:val="22"/>
              </w:rPr>
            </w:pPr>
          </w:p>
        </w:tc>
        <w:tc>
          <w:tcPr>
            <w:tcW w:w="1530" w:type="dxa"/>
          </w:tcPr>
          <w:p w14:paraId="57769A27" w14:textId="77777777" w:rsidR="003B3A45" w:rsidRPr="0084377E" w:rsidRDefault="003B3A45" w:rsidP="00616252">
            <w:pPr>
              <w:spacing w:after="200" w:line="276" w:lineRule="auto"/>
              <w:rPr>
                <w:rFonts w:ascii="Arial" w:hAnsi="Arial" w:cs="Arial"/>
                <w:b/>
                <w:sz w:val="22"/>
              </w:rPr>
            </w:pPr>
          </w:p>
        </w:tc>
        <w:tc>
          <w:tcPr>
            <w:tcW w:w="1705" w:type="dxa"/>
          </w:tcPr>
          <w:p w14:paraId="7C04BD41" w14:textId="77777777" w:rsidR="003B3A45" w:rsidRPr="0084377E" w:rsidRDefault="003B3A45" w:rsidP="00616252">
            <w:pPr>
              <w:spacing w:after="200" w:line="276" w:lineRule="auto"/>
              <w:rPr>
                <w:rFonts w:ascii="Arial" w:hAnsi="Arial" w:cs="Arial"/>
                <w:b/>
                <w:sz w:val="22"/>
              </w:rPr>
            </w:pPr>
          </w:p>
        </w:tc>
      </w:tr>
      <w:tr w:rsidR="003B3A45" w14:paraId="03624A29" w14:textId="77777777" w:rsidTr="0084377E">
        <w:tc>
          <w:tcPr>
            <w:tcW w:w="1728" w:type="dxa"/>
          </w:tcPr>
          <w:p w14:paraId="34BE31AC" w14:textId="77777777" w:rsidR="003B3A45" w:rsidRPr="0084377E" w:rsidRDefault="003B3A45" w:rsidP="00616252">
            <w:pPr>
              <w:spacing w:after="200" w:line="276" w:lineRule="auto"/>
              <w:rPr>
                <w:rFonts w:ascii="Arial" w:hAnsi="Arial" w:cs="Arial"/>
                <w:b/>
                <w:sz w:val="22"/>
              </w:rPr>
            </w:pPr>
          </w:p>
        </w:tc>
        <w:tc>
          <w:tcPr>
            <w:tcW w:w="1147" w:type="dxa"/>
          </w:tcPr>
          <w:p w14:paraId="7F8473D7" w14:textId="77777777" w:rsidR="003B3A45" w:rsidRPr="0084377E" w:rsidRDefault="003B3A45" w:rsidP="00616252">
            <w:pPr>
              <w:spacing w:after="200" w:line="276" w:lineRule="auto"/>
              <w:rPr>
                <w:rFonts w:ascii="Arial" w:hAnsi="Arial" w:cs="Arial"/>
                <w:b/>
                <w:sz w:val="22"/>
              </w:rPr>
            </w:pPr>
          </w:p>
        </w:tc>
        <w:tc>
          <w:tcPr>
            <w:tcW w:w="1530" w:type="dxa"/>
          </w:tcPr>
          <w:p w14:paraId="175CEF93" w14:textId="77777777" w:rsidR="003B3A45" w:rsidRPr="0084377E" w:rsidRDefault="003B3A45" w:rsidP="00616252">
            <w:pPr>
              <w:spacing w:after="200" w:line="276" w:lineRule="auto"/>
              <w:rPr>
                <w:rFonts w:ascii="Arial" w:hAnsi="Arial" w:cs="Arial"/>
                <w:b/>
                <w:sz w:val="22"/>
              </w:rPr>
            </w:pPr>
          </w:p>
        </w:tc>
        <w:tc>
          <w:tcPr>
            <w:tcW w:w="1530" w:type="dxa"/>
          </w:tcPr>
          <w:p w14:paraId="635FA69A" w14:textId="77777777" w:rsidR="003B3A45" w:rsidRPr="0084377E" w:rsidRDefault="003B3A45" w:rsidP="00616252">
            <w:pPr>
              <w:spacing w:after="200" w:line="276" w:lineRule="auto"/>
              <w:rPr>
                <w:rFonts w:ascii="Arial" w:hAnsi="Arial" w:cs="Arial"/>
                <w:b/>
                <w:sz w:val="22"/>
              </w:rPr>
            </w:pPr>
          </w:p>
        </w:tc>
        <w:tc>
          <w:tcPr>
            <w:tcW w:w="1620" w:type="dxa"/>
          </w:tcPr>
          <w:p w14:paraId="678757BB" w14:textId="77777777" w:rsidR="003B3A45" w:rsidRPr="0084377E" w:rsidRDefault="003B3A45" w:rsidP="00616252">
            <w:pPr>
              <w:spacing w:after="200" w:line="276" w:lineRule="auto"/>
              <w:rPr>
                <w:rFonts w:ascii="Arial" w:hAnsi="Arial" w:cs="Arial"/>
                <w:b/>
                <w:sz w:val="22"/>
              </w:rPr>
            </w:pPr>
          </w:p>
        </w:tc>
        <w:tc>
          <w:tcPr>
            <w:tcW w:w="1530" w:type="dxa"/>
          </w:tcPr>
          <w:p w14:paraId="4E3D8F74" w14:textId="77777777" w:rsidR="003B3A45" w:rsidRPr="0084377E" w:rsidRDefault="003B3A45" w:rsidP="00616252">
            <w:pPr>
              <w:spacing w:after="200" w:line="276" w:lineRule="auto"/>
              <w:rPr>
                <w:rFonts w:ascii="Arial" w:hAnsi="Arial" w:cs="Arial"/>
                <w:b/>
                <w:sz w:val="22"/>
              </w:rPr>
            </w:pPr>
          </w:p>
        </w:tc>
        <w:tc>
          <w:tcPr>
            <w:tcW w:w="1705" w:type="dxa"/>
          </w:tcPr>
          <w:p w14:paraId="2AB52BE9" w14:textId="77777777" w:rsidR="003B3A45" w:rsidRPr="0084377E" w:rsidRDefault="003B3A45" w:rsidP="00616252">
            <w:pPr>
              <w:spacing w:after="200" w:line="276" w:lineRule="auto"/>
              <w:rPr>
                <w:rFonts w:ascii="Arial" w:hAnsi="Arial" w:cs="Arial"/>
                <w:b/>
                <w:sz w:val="22"/>
              </w:rPr>
            </w:pPr>
          </w:p>
        </w:tc>
      </w:tr>
      <w:tr w:rsidR="003B3A45" w14:paraId="15378E37" w14:textId="77777777" w:rsidTr="0084377E">
        <w:tc>
          <w:tcPr>
            <w:tcW w:w="1728" w:type="dxa"/>
          </w:tcPr>
          <w:p w14:paraId="4AB6D0B9" w14:textId="77777777" w:rsidR="003B3A45" w:rsidRPr="0084377E" w:rsidRDefault="003B3A45" w:rsidP="00616252">
            <w:pPr>
              <w:spacing w:after="200" w:line="276" w:lineRule="auto"/>
              <w:rPr>
                <w:rFonts w:ascii="Arial" w:hAnsi="Arial" w:cs="Arial"/>
                <w:b/>
                <w:sz w:val="22"/>
              </w:rPr>
            </w:pPr>
          </w:p>
        </w:tc>
        <w:tc>
          <w:tcPr>
            <w:tcW w:w="1147" w:type="dxa"/>
          </w:tcPr>
          <w:p w14:paraId="62722F8F" w14:textId="77777777" w:rsidR="003B3A45" w:rsidRPr="0084377E" w:rsidRDefault="003B3A45" w:rsidP="00616252">
            <w:pPr>
              <w:spacing w:after="200" w:line="276" w:lineRule="auto"/>
              <w:rPr>
                <w:rFonts w:ascii="Arial" w:hAnsi="Arial" w:cs="Arial"/>
                <w:b/>
                <w:sz w:val="22"/>
              </w:rPr>
            </w:pPr>
          </w:p>
        </w:tc>
        <w:tc>
          <w:tcPr>
            <w:tcW w:w="1530" w:type="dxa"/>
          </w:tcPr>
          <w:p w14:paraId="51975F6F" w14:textId="77777777" w:rsidR="003B3A45" w:rsidRPr="0084377E" w:rsidRDefault="003B3A45" w:rsidP="00616252">
            <w:pPr>
              <w:spacing w:after="200" w:line="276" w:lineRule="auto"/>
              <w:rPr>
                <w:rFonts w:ascii="Arial" w:hAnsi="Arial" w:cs="Arial"/>
                <w:b/>
                <w:sz w:val="22"/>
              </w:rPr>
            </w:pPr>
          </w:p>
        </w:tc>
        <w:tc>
          <w:tcPr>
            <w:tcW w:w="1530" w:type="dxa"/>
          </w:tcPr>
          <w:p w14:paraId="3735010A" w14:textId="77777777" w:rsidR="003B3A45" w:rsidRPr="0084377E" w:rsidRDefault="003B3A45" w:rsidP="00616252">
            <w:pPr>
              <w:spacing w:after="200" w:line="276" w:lineRule="auto"/>
              <w:rPr>
                <w:rFonts w:ascii="Arial" w:hAnsi="Arial" w:cs="Arial"/>
                <w:b/>
                <w:sz w:val="22"/>
              </w:rPr>
            </w:pPr>
          </w:p>
        </w:tc>
        <w:tc>
          <w:tcPr>
            <w:tcW w:w="1620" w:type="dxa"/>
          </w:tcPr>
          <w:p w14:paraId="07759CB3" w14:textId="77777777" w:rsidR="003B3A45" w:rsidRPr="0084377E" w:rsidRDefault="003B3A45" w:rsidP="00616252">
            <w:pPr>
              <w:spacing w:after="200" w:line="276" w:lineRule="auto"/>
              <w:rPr>
                <w:rFonts w:ascii="Arial" w:hAnsi="Arial" w:cs="Arial"/>
                <w:b/>
                <w:sz w:val="22"/>
              </w:rPr>
            </w:pPr>
          </w:p>
        </w:tc>
        <w:tc>
          <w:tcPr>
            <w:tcW w:w="1530" w:type="dxa"/>
          </w:tcPr>
          <w:p w14:paraId="46093E1E" w14:textId="77777777" w:rsidR="003B3A45" w:rsidRPr="0084377E" w:rsidRDefault="003B3A45" w:rsidP="00616252">
            <w:pPr>
              <w:spacing w:after="200" w:line="276" w:lineRule="auto"/>
              <w:rPr>
                <w:rFonts w:ascii="Arial" w:hAnsi="Arial" w:cs="Arial"/>
                <w:b/>
                <w:sz w:val="22"/>
              </w:rPr>
            </w:pPr>
          </w:p>
        </w:tc>
        <w:tc>
          <w:tcPr>
            <w:tcW w:w="1705" w:type="dxa"/>
          </w:tcPr>
          <w:p w14:paraId="6BA0DC7D" w14:textId="77777777" w:rsidR="003B3A45" w:rsidRPr="0084377E" w:rsidRDefault="003B3A45" w:rsidP="00616252">
            <w:pPr>
              <w:spacing w:after="200" w:line="276" w:lineRule="auto"/>
              <w:rPr>
                <w:rFonts w:ascii="Arial" w:hAnsi="Arial" w:cs="Arial"/>
                <w:b/>
                <w:sz w:val="22"/>
              </w:rPr>
            </w:pPr>
          </w:p>
        </w:tc>
      </w:tr>
      <w:tr w:rsidR="003B3A45" w14:paraId="410858B3" w14:textId="77777777" w:rsidTr="0084377E">
        <w:tc>
          <w:tcPr>
            <w:tcW w:w="1728" w:type="dxa"/>
          </w:tcPr>
          <w:p w14:paraId="0F578F8D" w14:textId="77777777" w:rsidR="003B3A45" w:rsidRPr="0084377E" w:rsidRDefault="003B3A45" w:rsidP="00616252">
            <w:pPr>
              <w:spacing w:after="200" w:line="276" w:lineRule="auto"/>
              <w:rPr>
                <w:rFonts w:ascii="Arial" w:hAnsi="Arial" w:cs="Arial"/>
                <w:b/>
                <w:sz w:val="22"/>
              </w:rPr>
            </w:pPr>
          </w:p>
        </w:tc>
        <w:tc>
          <w:tcPr>
            <w:tcW w:w="1147" w:type="dxa"/>
          </w:tcPr>
          <w:p w14:paraId="2D2AD736" w14:textId="77777777" w:rsidR="003B3A45" w:rsidRPr="0084377E" w:rsidRDefault="003B3A45" w:rsidP="00616252">
            <w:pPr>
              <w:spacing w:after="200" w:line="276" w:lineRule="auto"/>
              <w:rPr>
                <w:rFonts w:ascii="Arial" w:hAnsi="Arial" w:cs="Arial"/>
                <w:b/>
                <w:sz w:val="22"/>
              </w:rPr>
            </w:pPr>
          </w:p>
        </w:tc>
        <w:tc>
          <w:tcPr>
            <w:tcW w:w="1530" w:type="dxa"/>
          </w:tcPr>
          <w:p w14:paraId="5F8EF4ED" w14:textId="77777777" w:rsidR="003B3A45" w:rsidRPr="0084377E" w:rsidRDefault="003B3A45" w:rsidP="00616252">
            <w:pPr>
              <w:spacing w:after="200" w:line="276" w:lineRule="auto"/>
              <w:rPr>
                <w:rFonts w:ascii="Arial" w:hAnsi="Arial" w:cs="Arial"/>
                <w:b/>
                <w:sz w:val="22"/>
              </w:rPr>
            </w:pPr>
          </w:p>
        </w:tc>
        <w:tc>
          <w:tcPr>
            <w:tcW w:w="1530" w:type="dxa"/>
          </w:tcPr>
          <w:p w14:paraId="0A571ECA" w14:textId="77777777" w:rsidR="003B3A45" w:rsidRPr="0084377E" w:rsidRDefault="003B3A45" w:rsidP="00616252">
            <w:pPr>
              <w:spacing w:after="200" w:line="276" w:lineRule="auto"/>
              <w:rPr>
                <w:rFonts w:ascii="Arial" w:hAnsi="Arial" w:cs="Arial"/>
                <w:b/>
                <w:sz w:val="22"/>
              </w:rPr>
            </w:pPr>
          </w:p>
        </w:tc>
        <w:tc>
          <w:tcPr>
            <w:tcW w:w="1620" w:type="dxa"/>
          </w:tcPr>
          <w:p w14:paraId="4B44D412" w14:textId="77777777" w:rsidR="003B3A45" w:rsidRPr="0084377E" w:rsidRDefault="003B3A45" w:rsidP="00616252">
            <w:pPr>
              <w:spacing w:after="200" w:line="276" w:lineRule="auto"/>
              <w:rPr>
                <w:rFonts w:ascii="Arial" w:hAnsi="Arial" w:cs="Arial"/>
                <w:b/>
                <w:sz w:val="22"/>
              </w:rPr>
            </w:pPr>
          </w:p>
        </w:tc>
        <w:tc>
          <w:tcPr>
            <w:tcW w:w="1530" w:type="dxa"/>
          </w:tcPr>
          <w:p w14:paraId="2A888238" w14:textId="77777777" w:rsidR="003B3A45" w:rsidRPr="0084377E" w:rsidRDefault="003B3A45" w:rsidP="00616252">
            <w:pPr>
              <w:spacing w:after="200" w:line="276" w:lineRule="auto"/>
              <w:rPr>
                <w:rFonts w:ascii="Arial" w:hAnsi="Arial" w:cs="Arial"/>
                <w:b/>
                <w:sz w:val="22"/>
              </w:rPr>
            </w:pPr>
          </w:p>
        </w:tc>
        <w:tc>
          <w:tcPr>
            <w:tcW w:w="1705" w:type="dxa"/>
          </w:tcPr>
          <w:p w14:paraId="51F8635A" w14:textId="77777777" w:rsidR="003B3A45" w:rsidRPr="0084377E" w:rsidRDefault="003B3A45" w:rsidP="00616252">
            <w:pPr>
              <w:spacing w:after="200" w:line="276" w:lineRule="auto"/>
              <w:rPr>
                <w:rFonts w:ascii="Arial" w:hAnsi="Arial" w:cs="Arial"/>
                <w:b/>
                <w:sz w:val="22"/>
              </w:rPr>
            </w:pPr>
          </w:p>
        </w:tc>
      </w:tr>
      <w:tr w:rsidR="003B3A45" w14:paraId="206BED93" w14:textId="77777777" w:rsidTr="0084377E">
        <w:tc>
          <w:tcPr>
            <w:tcW w:w="1728" w:type="dxa"/>
          </w:tcPr>
          <w:p w14:paraId="60C5A26B" w14:textId="77777777" w:rsidR="003B3A45" w:rsidRPr="0084377E" w:rsidRDefault="003B3A45" w:rsidP="00616252">
            <w:pPr>
              <w:spacing w:after="200" w:line="276" w:lineRule="auto"/>
              <w:rPr>
                <w:rFonts w:ascii="Arial" w:hAnsi="Arial" w:cs="Arial"/>
                <w:b/>
                <w:sz w:val="22"/>
              </w:rPr>
            </w:pPr>
          </w:p>
        </w:tc>
        <w:tc>
          <w:tcPr>
            <w:tcW w:w="1147" w:type="dxa"/>
          </w:tcPr>
          <w:p w14:paraId="18F4CAB9" w14:textId="77777777" w:rsidR="003B3A45" w:rsidRPr="0084377E" w:rsidRDefault="003B3A45" w:rsidP="00616252">
            <w:pPr>
              <w:spacing w:after="200" w:line="276" w:lineRule="auto"/>
              <w:rPr>
                <w:rFonts w:ascii="Arial" w:hAnsi="Arial" w:cs="Arial"/>
                <w:b/>
                <w:sz w:val="22"/>
              </w:rPr>
            </w:pPr>
          </w:p>
        </w:tc>
        <w:tc>
          <w:tcPr>
            <w:tcW w:w="1530" w:type="dxa"/>
          </w:tcPr>
          <w:p w14:paraId="0211EB9C" w14:textId="77777777" w:rsidR="003B3A45" w:rsidRPr="0084377E" w:rsidRDefault="003B3A45" w:rsidP="00616252">
            <w:pPr>
              <w:spacing w:after="200" w:line="276" w:lineRule="auto"/>
              <w:rPr>
                <w:rFonts w:ascii="Arial" w:hAnsi="Arial" w:cs="Arial"/>
                <w:b/>
                <w:sz w:val="22"/>
              </w:rPr>
            </w:pPr>
          </w:p>
        </w:tc>
        <w:tc>
          <w:tcPr>
            <w:tcW w:w="1530" w:type="dxa"/>
          </w:tcPr>
          <w:p w14:paraId="04886F55" w14:textId="77777777" w:rsidR="003B3A45" w:rsidRPr="0084377E" w:rsidRDefault="003B3A45" w:rsidP="00616252">
            <w:pPr>
              <w:spacing w:after="200" w:line="276" w:lineRule="auto"/>
              <w:rPr>
                <w:rFonts w:ascii="Arial" w:hAnsi="Arial" w:cs="Arial"/>
                <w:b/>
                <w:sz w:val="22"/>
              </w:rPr>
            </w:pPr>
          </w:p>
        </w:tc>
        <w:tc>
          <w:tcPr>
            <w:tcW w:w="1620" w:type="dxa"/>
          </w:tcPr>
          <w:p w14:paraId="0123B114" w14:textId="77777777" w:rsidR="003B3A45" w:rsidRPr="0084377E" w:rsidRDefault="003B3A45" w:rsidP="00616252">
            <w:pPr>
              <w:spacing w:after="200" w:line="276" w:lineRule="auto"/>
              <w:rPr>
                <w:rFonts w:ascii="Arial" w:hAnsi="Arial" w:cs="Arial"/>
                <w:b/>
                <w:sz w:val="22"/>
              </w:rPr>
            </w:pPr>
          </w:p>
        </w:tc>
        <w:tc>
          <w:tcPr>
            <w:tcW w:w="1530" w:type="dxa"/>
          </w:tcPr>
          <w:p w14:paraId="514D0247" w14:textId="77777777" w:rsidR="003B3A45" w:rsidRPr="0084377E" w:rsidRDefault="003B3A45" w:rsidP="00616252">
            <w:pPr>
              <w:spacing w:after="200" w:line="276" w:lineRule="auto"/>
              <w:rPr>
                <w:rFonts w:ascii="Arial" w:hAnsi="Arial" w:cs="Arial"/>
                <w:b/>
                <w:sz w:val="22"/>
              </w:rPr>
            </w:pPr>
          </w:p>
        </w:tc>
        <w:tc>
          <w:tcPr>
            <w:tcW w:w="1705" w:type="dxa"/>
          </w:tcPr>
          <w:p w14:paraId="125D4D52" w14:textId="77777777" w:rsidR="003B3A45" w:rsidRPr="0084377E" w:rsidRDefault="003B3A45" w:rsidP="00616252">
            <w:pPr>
              <w:spacing w:after="200" w:line="276" w:lineRule="auto"/>
              <w:rPr>
                <w:rFonts w:ascii="Arial" w:hAnsi="Arial" w:cs="Arial"/>
                <w:b/>
                <w:sz w:val="22"/>
              </w:rPr>
            </w:pPr>
          </w:p>
        </w:tc>
      </w:tr>
      <w:tr w:rsidR="003B3A45" w14:paraId="25BACC4E" w14:textId="77777777" w:rsidTr="0084377E">
        <w:tc>
          <w:tcPr>
            <w:tcW w:w="1728" w:type="dxa"/>
          </w:tcPr>
          <w:p w14:paraId="151EB4D3" w14:textId="77777777" w:rsidR="003B3A45" w:rsidRPr="0084377E" w:rsidRDefault="003B3A45" w:rsidP="00616252">
            <w:pPr>
              <w:spacing w:after="200" w:line="276" w:lineRule="auto"/>
              <w:rPr>
                <w:rFonts w:ascii="Arial" w:hAnsi="Arial" w:cs="Arial"/>
                <w:b/>
                <w:sz w:val="22"/>
              </w:rPr>
            </w:pPr>
          </w:p>
        </w:tc>
        <w:tc>
          <w:tcPr>
            <w:tcW w:w="1147" w:type="dxa"/>
          </w:tcPr>
          <w:p w14:paraId="560BCB08" w14:textId="77777777" w:rsidR="003B3A45" w:rsidRPr="0084377E" w:rsidRDefault="003B3A45" w:rsidP="00616252">
            <w:pPr>
              <w:spacing w:after="200" w:line="276" w:lineRule="auto"/>
              <w:rPr>
                <w:rFonts w:ascii="Arial" w:hAnsi="Arial" w:cs="Arial"/>
                <w:b/>
                <w:sz w:val="22"/>
              </w:rPr>
            </w:pPr>
          </w:p>
        </w:tc>
        <w:tc>
          <w:tcPr>
            <w:tcW w:w="1530" w:type="dxa"/>
          </w:tcPr>
          <w:p w14:paraId="1D78DD95" w14:textId="77777777" w:rsidR="003B3A45" w:rsidRPr="0084377E" w:rsidRDefault="003B3A45" w:rsidP="00616252">
            <w:pPr>
              <w:spacing w:after="200" w:line="276" w:lineRule="auto"/>
              <w:rPr>
                <w:rFonts w:ascii="Arial" w:hAnsi="Arial" w:cs="Arial"/>
                <w:b/>
                <w:sz w:val="22"/>
              </w:rPr>
            </w:pPr>
          </w:p>
        </w:tc>
        <w:tc>
          <w:tcPr>
            <w:tcW w:w="1530" w:type="dxa"/>
          </w:tcPr>
          <w:p w14:paraId="40D95147" w14:textId="77777777" w:rsidR="003B3A45" w:rsidRPr="0084377E" w:rsidRDefault="003B3A45" w:rsidP="00616252">
            <w:pPr>
              <w:spacing w:after="200" w:line="276" w:lineRule="auto"/>
              <w:rPr>
                <w:rFonts w:ascii="Arial" w:hAnsi="Arial" w:cs="Arial"/>
                <w:b/>
                <w:sz w:val="22"/>
              </w:rPr>
            </w:pPr>
          </w:p>
        </w:tc>
        <w:tc>
          <w:tcPr>
            <w:tcW w:w="1620" w:type="dxa"/>
          </w:tcPr>
          <w:p w14:paraId="6C0FFAD0" w14:textId="77777777" w:rsidR="003B3A45" w:rsidRPr="0084377E" w:rsidRDefault="003B3A45" w:rsidP="00616252">
            <w:pPr>
              <w:spacing w:after="200" w:line="276" w:lineRule="auto"/>
              <w:rPr>
                <w:rFonts w:ascii="Arial" w:hAnsi="Arial" w:cs="Arial"/>
                <w:b/>
                <w:sz w:val="22"/>
              </w:rPr>
            </w:pPr>
          </w:p>
        </w:tc>
        <w:tc>
          <w:tcPr>
            <w:tcW w:w="1530" w:type="dxa"/>
          </w:tcPr>
          <w:p w14:paraId="3C15FE97" w14:textId="77777777" w:rsidR="003B3A45" w:rsidRPr="0084377E" w:rsidRDefault="003B3A45" w:rsidP="00616252">
            <w:pPr>
              <w:spacing w:after="200" w:line="276" w:lineRule="auto"/>
              <w:rPr>
                <w:rFonts w:ascii="Arial" w:hAnsi="Arial" w:cs="Arial"/>
                <w:b/>
                <w:sz w:val="22"/>
              </w:rPr>
            </w:pPr>
          </w:p>
        </w:tc>
        <w:tc>
          <w:tcPr>
            <w:tcW w:w="1705" w:type="dxa"/>
          </w:tcPr>
          <w:p w14:paraId="32D4B89A" w14:textId="77777777" w:rsidR="003B3A45" w:rsidRPr="0084377E" w:rsidRDefault="003B3A45" w:rsidP="00616252">
            <w:pPr>
              <w:spacing w:after="200" w:line="276" w:lineRule="auto"/>
              <w:rPr>
                <w:rFonts w:ascii="Arial" w:hAnsi="Arial" w:cs="Arial"/>
                <w:b/>
                <w:sz w:val="22"/>
              </w:rPr>
            </w:pPr>
          </w:p>
        </w:tc>
      </w:tr>
      <w:tr w:rsidR="0084377E" w14:paraId="4FDBFD24" w14:textId="77777777" w:rsidTr="0084377E">
        <w:tc>
          <w:tcPr>
            <w:tcW w:w="1728" w:type="dxa"/>
          </w:tcPr>
          <w:p w14:paraId="4C563480" w14:textId="77777777" w:rsidR="00616252" w:rsidRPr="0084377E" w:rsidRDefault="00616252" w:rsidP="00616252">
            <w:pPr>
              <w:spacing w:after="200" w:line="276" w:lineRule="auto"/>
              <w:rPr>
                <w:rFonts w:ascii="Arial" w:hAnsi="Arial" w:cs="Arial"/>
                <w:b/>
                <w:sz w:val="22"/>
              </w:rPr>
            </w:pPr>
          </w:p>
        </w:tc>
        <w:tc>
          <w:tcPr>
            <w:tcW w:w="1147" w:type="dxa"/>
          </w:tcPr>
          <w:p w14:paraId="2228E4C6" w14:textId="77777777" w:rsidR="00616252" w:rsidRPr="0084377E" w:rsidRDefault="00616252" w:rsidP="00616252">
            <w:pPr>
              <w:spacing w:after="200" w:line="276" w:lineRule="auto"/>
              <w:rPr>
                <w:rFonts w:ascii="Arial" w:hAnsi="Arial" w:cs="Arial"/>
                <w:b/>
                <w:sz w:val="22"/>
              </w:rPr>
            </w:pPr>
          </w:p>
        </w:tc>
        <w:tc>
          <w:tcPr>
            <w:tcW w:w="1530" w:type="dxa"/>
          </w:tcPr>
          <w:p w14:paraId="15DD4458" w14:textId="77777777" w:rsidR="00616252" w:rsidRPr="0084377E" w:rsidRDefault="00616252" w:rsidP="00616252">
            <w:pPr>
              <w:spacing w:after="200" w:line="276" w:lineRule="auto"/>
              <w:rPr>
                <w:rFonts w:ascii="Arial" w:hAnsi="Arial" w:cs="Arial"/>
                <w:b/>
                <w:sz w:val="22"/>
              </w:rPr>
            </w:pPr>
          </w:p>
        </w:tc>
        <w:tc>
          <w:tcPr>
            <w:tcW w:w="1530" w:type="dxa"/>
          </w:tcPr>
          <w:p w14:paraId="64939139" w14:textId="77777777" w:rsidR="00616252" w:rsidRPr="0084377E" w:rsidRDefault="00616252" w:rsidP="00616252">
            <w:pPr>
              <w:spacing w:after="200" w:line="276" w:lineRule="auto"/>
              <w:rPr>
                <w:rFonts w:ascii="Arial" w:hAnsi="Arial" w:cs="Arial"/>
                <w:b/>
                <w:sz w:val="22"/>
              </w:rPr>
            </w:pPr>
          </w:p>
        </w:tc>
        <w:tc>
          <w:tcPr>
            <w:tcW w:w="1620" w:type="dxa"/>
          </w:tcPr>
          <w:p w14:paraId="0C372CD3" w14:textId="77777777" w:rsidR="00616252" w:rsidRPr="0084377E" w:rsidRDefault="00616252" w:rsidP="00616252">
            <w:pPr>
              <w:spacing w:after="200" w:line="276" w:lineRule="auto"/>
              <w:rPr>
                <w:rFonts w:ascii="Arial" w:hAnsi="Arial" w:cs="Arial"/>
                <w:b/>
                <w:sz w:val="22"/>
              </w:rPr>
            </w:pPr>
          </w:p>
        </w:tc>
        <w:tc>
          <w:tcPr>
            <w:tcW w:w="1530" w:type="dxa"/>
          </w:tcPr>
          <w:p w14:paraId="3BBF4A75" w14:textId="77777777" w:rsidR="00616252" w:rsidRPr="0084377E" w:rsidRDefault="00616252" w:rsidP="00616252">
            <w:pPr>
              <w:spacing w:after="200" w:line="276" w:lineRule="auto"/>
              <w:rPr>
                <w:rFonts w:ascii="Arial" w:hAnsi="Arial" w:cs="Arial"/>
                <w:b/>
                <w:sz w:val="22"/>
              </w:rPr>
            </w:pPr>
          </w:p>
        </w:tc>
        <w:tc>
          <w:tcPr>
            <w:tcW w:w="1705" w:type="dxa"/>
          </w:tcPr>
          <w:p w14:paraId="34984000" w14:textId="77777777" w:rsidR="00616252" w:rsidRPr="0084377E" w:rsidRDefault="00616252" w:rsidP="00616252">
            <w:pPr>
              <w:spacing w:after="200" w:line="276" w:lineRule="auto"/>
              <w:rPr>
                <w:rFonts w:ascii="Arial" w:hAnsi="Arial" w:cs="Arial"/>
                <w:b/>
                <w:sz w:val="22"/>
              </w:rPr>
            </w:pPr>
          </w:p>
        </w:tc>
      </w:tr>
      <w:tr w:rsidR="0084377E" w14:paraId="6F07A011" w14:textId="77777777" w:rsidTr="0084377E">
        <w:tc>
          <w:tcPr>
            <w:tcW w:w="1728" w:type="dxa"/>
          </w:tcPr>
          <w:p w14:paraId="458B304F" w14:textId="77777777" w:rsidR="00616252" w:rsidRPr="0084377E" w:rsidRDefault="00616252" w:rsidP="00616252">
            <w:pPr>
              <w:spacing w:after="200" w:line="276" w:lineRule="auto"/>
              <w:rPr>
                <w:rFonts w:ascii="Arial" w:hAnsi="Arial" w:cs="Arial"/>
                <w:b/>
                <w:sz w:val="22"/>
              </w:rPr>
            </w:pPr>
          </w:p>
        </w:tc>
        <w:tc>
          <w:tcPr>
            <w:tcW w:w="1147" w:type="dxa"/>
          </w:tcPr>
          <w:p w14:paraId="07C92590" w14:textId="77777777" w:rsidR="00616252" w:rsidRPr="0084377E" w:rsidRDefault="00616252" w:rsidP="00616252">
            <w:pPr>
              <w:spacing w:after="200" w:line="276" w:lineRule="auto"/>
              <w:rPr>
                <w:rFonts w:ascii="Arial" w:hAnsi="Arial" w:cs="Arial"/>
                <w:b/>
                <w:sz w:val="22"/>
              </w:rPr>
            </w:pPr>
          </w:p>
        </w:tc>
        <w:tc>
          <w:tcPr>
            <w:tcW w:w="1530" w:type="dxa"/>
          </w:tcPr>
          <w:p w14:paraId="4AB2B724" w14:textId="77777777" w:rsidR="00616252" w:rsidRPr="0084377E" w:rsidRDefault="00616252" w:rsidP="00616252">
            <w:pPr>
              <w:spacing w:after="200" w:line="276" w:lineRule="auto"/>
              <w:rPr>
                <w:rFonts w:ascii="Arial" w:hAnsi="Arial" w:cs="Arial"/>
                <w:b/>
                <w:sz w:val="22"/>
              </w:rPr>
            </w:pPr>
          </w:p>
        </w:tc>
        <w:tc>
          <w:tcPr>
            <w:tcW w:w="1530" w:type="dxa"/>
          </w:tcPr>
          <w:p w14:paraId="4528B1E6" w14:textId="77777777" w:rsidR="00616252" w:rsidRPr="0084377E" w:rsidRDefault="00616252" w:rsidP="00616252">
            <w:pPr>
              <w:spacing w:after="200" w:line="276" w:lineRule="auto"/>
              <w:rPr>
                <w:rFonts w:ascii="Arial" w:hAnsi="Arial" w:cs="Arial"/>
                <w:b/>
                <w:sz w:val="22"/>
              </w:rPr>
            </w:pPr>
          </w:p>
        </w:tc>
        <w:tc>
          <w:tcPr>
            <w:tcW w:w="1620" w:type="dxa"/>
          </w:tcPr>
          <w:p w14:paraId="453DABE1" w14:textId="77777777" w:rsidR="00616252" w:rsidRPr="0084377E" w:rsidRDefault="00616252" w:rsidP="00616252">
            <w:pPr>
              <w:spacing w:after="200" w:line="276" w:lineRule="auto"/>
              <w:rPr>
                <w:rFonts w:ascii="Arial" w:hAnsi="Arial" w:cs="Arial"/>
                <w:b/>
                <w:sz w:val="22"/>
              </w:rPr>
            </w:pPr>
          </w:p>
        </w:tc>
        <w:tc>
          <w:tcPr>
            <w:tcW w:w="1530" w:type="dxa"/>
          </w:tcPr>
          <w:p w14:paraId="69F7C315" w14:textId="77777777" w:rsidR="00616252" w:rsidRPr="0084377E" w:rsidRDefault="00616252" w:rsidP="00616252">
            <w:pPr>
              <w:spacing w:after="200" w:line="276" w:lineRule="auto"/>
              <w:rPr>
                <w:rFonts w:ascii="Arial" w:hAnsi="Arial" w:cs="Arial"/>
                <w:b/>
                <w:sz w:val="22"/>
              </w:rPr>
            </w:pPr>
          </w:p>
        </w:tc>
        <w:tc>
          <w:tcPr>
            <w:tcW w:w="1705" w:type="dxa"/>
          </w:tcPr>
          <w:p w14:paraId="6103EF7E" w14:textId="77777777" w:rsidR="00616252" w:rsidRPr="0084377E" w:rsidRDefault="00616252" w:rsidP="00616252">
            <w:pPr>
              <w:spacing w:after="200" w:line="276" w:lineRule="auto"/>
              <w:rPr>
                <w:rFonts w:ascii="Arial" w:hAnsi="Arial" w:cs="Arial"/>
                <w:b/>
                <w:sz w:val="22"/>
              </w:rPr>
            </w:pPr>
          </w:p>
        </w:tc>
      </w:tr>
      <w:tr w:rsidR="0084377E" w14:paraId="6E9882F2" w14:textId="77777777" w:rsidTr="0084377E">
        <w:tc>
          <w:tcPr>
            <w:tcW w:w="1728" w:type="dxa"/>
          </w:tcPr>
          <w:p w14:paraId="1294B094" w14:textId="77777777" w:rsidR="00616252" w:rsidRPr="0084377E" w:rsidRDefault="00616252" w:rsidP="00616252">
            <w:pPr>
              <w:spacing w:after="200" w:line="276" w:lineRule="auto"/>
              <w:rPr>
                <w:rFonts w:ascii="Arial" w:hAnsi="Arial" w:cs="Arial"/>
                <w:b/>
                <w:sz w:val="22"/>
              </w:rPr>
            </w:pPr>
          </w:p>
        </w:tc>
        <w:tc>
          <w:tcPr>
            <w:tcW w:w="1147" w:type="dxa"/>
          </w:tcPr>
          <w:p w14:paraId="6D46CFBE" w14:textId="77777777" w:rsidR="00616252" w:rsidRPr="0084377E" w:rsidRDefault="00616252" w:rsidP="00616252">
            <w:pPr>
              <w:spacing w:after="200" w:line="276" w:lineRule="auto"/>
              <w:rPr>
                <w:rFonts w:ascii="Arial" w:hAnsi="Arial" w:cs="Arial"/>
                <w:b/>
                <w:sz w:val="22"/>
              </w:rPr>
            </w:pPr>
          </w:p>
        </w:tc>
        <w:tc>
          <w:tcPr>
            <w:tcW w:w="1530" w:type="dxa"/>
          </w:tcPr>
          <w:p w14:paraId="509C8BC8" w14:textId="77777777" w:rsidR="00616252" w:rsidRPr="0084377E" w:rsidRDefault="00616252" w:rsidP="00616252">
            <w:pPr>
              <w:spacing w:after="200" w:line="276" w:lineRule="auto"/>
              <w:rPr>
                <w:rFonts w:ascii="Arial" w:hAnsi="Arial" w:cs="Arial"/>
                <w:b/>
                <w:sz w:val="22"/>
              </w:rPr>
            </w:pPr>
          </w:p>
        </w:tc>
        <w:tc>
          <w:tcPr>
            <w:tcW w:w="1530" w:type="dxa"/>
          </w:tcPr>
          <w:p w14:paraId="20AB56E4" w14:textId="77777777" w:rsidR="00616252" w:rsidRPr="0084377E" w:rsidRDefault="00616252" w:rsidP="00616252">
            <w:pPr>
              <w:spacing w:after="200" w:line="276" w:lineRule="auto"/>
              <w:rPr>
                <w:rFonts w:ascii="Arial" w:hAnsi="Arial" w:cs="Arial"/>
                <w:b/>
                <w:sz w:val="22"/>
              </w:rPr>
            </w:pPr>
          </w:p>
        </w:tc>
        <w:tc>
          <w:tcPr>
            <w:tcW w:w="1620" w:type="dxa"/>
          </w:tcPr>
          <w:p w14:paraId="68313D7F" w14:textId="77777777" w:rsidR="00616252" w:rsidRPr="0084377E" w:rsidRDefault="00616252" w:rsidP="00616252">
            <w:pPr>
              <w:spacing w:after="200" w:line="276" w:lineRule="auto"/>
              <w:rPr>
                <w:rFonts w:ascii="Arial" w:hAnsi="Arial" w:cs="Arial"/>
                <w:b/>
                <w:sz w:val="22"/>
              </w:rPr>
            </w:pPr>
          </w:p>
        </w:tc>
        <w:tc>
          <w:tcPr>
            <w:tcW w:w="1530" w:type="dxa"/>
          </w:tcPr>
          <w:p w14:paraId="441114B7" w14:textId="77777777" w:rsidR="00616252" w:rsidRPr="0084377E" w:rsidRDefault="00616252" w:rsidP="00616252">
            <w:pPr>
              <w:spacing w:after="200" w:line="276" w:lineRule="auto"/>
              <w:rPr>
                <w:rFonts w:ascii="Arial" w:hAnsi="Arial" w:cs="Arial"/>
                <w:b/>
                <w:sz w:val="22"/>
              </w:rPr>
            </w:pPr>
          </w:p>
        </w:tc>
        <w:tc>
          <w:tcPr>
            <w:tcW w:w="1705" w:type="dxa"/>
          </w:tcPr>
          <w:p w14:paraId="5E5499AE" w14:textId="77777777" w:rsidR="00616252" w:rsidRPr="0084377E" w:rsidRDefault="00616252" w:rsidP="00616252">
            <w:pPr>
              <w:spacing w:after="200" w:line="276" w:lineRule="auto"/>
              <w:rPr>
                <w:rFonts w:ascii="Arial" w:hAnsi="Arial" w:cs="Arial"/>
                <w:b/>
                <w:sz w:val="22"/>
              </w:rPr>
            </w:pPr>
          </w:p>
        </w:tc>
      </w:tr>
      <w:tr w:rsidR="00616252" w14:paraId="44657948" w14:textId="77777777" w:rsidTr="0084377E">
        <w:tc>
          <w:tcPr>
            <w:tcW w:w="7555" w:type="dxa"/>
            <w:gridSpan w:val="5"/>
          </w:tcPr>
          <w:p w14:paraId="49319606" w14:textId="77777777" w:rsidR="00616252" w:rsidRDefault="000C09FD" w:rsidP="007834DD">
            <w:pPr>
              <w:spacing w:after="200" w:line="276" w:lineRule="auto"/>
              <w:rPr>
                <w:rFonts w:ascii="Arial" w:hAnsi="Arial" w:cs="Arial"/>
                <w:b/>
                <w:sz w:val="22"/>
              </w:rPr>
            </w:pPr>
            <w:r>
              <w:rPr>
                <w:rFonts w:ascii="Arial" w:hAnsi="Arial" w:cs="Arial"/>
                <w:b/>
                <w:sz w:val="22"/>
              </w:rPr>
              <w:t xml:space="preserve">A minimum of </w:t>
            </w:r>
            <w:r w:rsidR="00616252" w:rsidRPr="0084377E">
              <w:rPr>
                <w:rFonts w:ascii="Arial" w:hAnsi="Arial" w:cs="Arial"/>
                <w:b/>
                <w:sz w:val="22"/>
              </w:rPr>
              <w:t>15 of</w:t>
            </w:r>
            <w:r>
              <w:rPr>
                <w:rFonts w:ascii="Arial" w:hAnsi="Arial" w:cs="Arial"/>
                <w:b/>
                <w:sz w:val="22"/>
              </w:rPr>
              <w:t xml:space="preserve"> the</w:t>
            </w:r>
            <w:r w:rsidR="00616252" w:rsidRPr="0084377E">
              <w:rPr>
                <w:rFonts w:ascii="Arial" w:hAnsi="Arial" w:cs="Arial"/>
                <w:b/>
                <w:sz w:val="22"/>
              </w:rPr>
              <w:t xml:space="preserve"> 30 total hours must be in-person observations</w:t>
            </w:r>
          </w:p>
          <w:p w14:paraId="4B8E1437" w14:textId="3A6554BB" w:rsidR="000C09FD" w:rsidRPr="0084377E" w:rsidRDefault="000C09FD" w:rsidP="007834DD">
            <w:pPr>
              <w:spacing w:after="200" w:line="276" w:lineRule="auto"/>
              <w:rPr>
                <w:rFonts w:ascii="Arial" w:hAnsi="Arial" w:cs="Arial"/>
                <w:b/>
                <w:sz w:val="22"/>
              </w:rPr>
            </w:pPr>
            <w:r>
              <w:rPr>
                <w:rFonts w:ascii="Arial" w:hAnsi="Arial" w:cs="Arial"/>
                <w:b/>
                <w:sz w:val="22"/>
              </w:rPr>
              <w:t>3 hours from the required video observations</w:t>
            </w:r>
            <w:bookmarkStart w:id="0" w:name="_GoBack"/>
            <w:bookmarkEnd w:id="0"/>
          </w:p>
        </w:tc>
        <w:tc>
          <w:tcPr>
            <w:tcW w:w="1530" w:type="dxa"/>
          </w:tcPr>
          <w:p w14:paraId="0D249BA7" w14:textId="77777777" w:rsidR="0084377E" w:rsidRPr="0084377E" w:rsidRDefault="0084377E" w:rsidP="0084377E">
            <w:pPr>
              <w:spacing w:after="200" w:line="276" w:lineRule="auto"/>
              <w:rPr>
                <w:rFonts w:ascii="Arial" w:hAnsi="Arial" w:cs="Arial"/>
                <w:b/>
                <w:sz w:val="22"/>
              </w:rPr>
            </w:pPr>
            <w:r w:rsidRPr="0084377E">
              <w:rPr>
                <w:rFonts w:ascii="Arial" w:hAnsi="Arial" w:cs="Arial"/>
                <w:b/>
                <w:sz w:val="22"/>
              </w:rPr>
              <w:t xml:space="preserve">/30 </w:t>
            </w:r>
          </w:p>
          <w:p w14:paraId="24AA4C63" w14:textId="0DF61B7E" w:rsidR="00616252" w:rsidRPr="0084377E" w:rsidRDefault="00616252" w:rsidP="0084377E">
            <w:pPr>
              <w:spacing w:after="200" w:line="276" w:lineRule="auto"/>
              <w:rPr>
                <w:rFonts w:ascii="Arial" w:hAnsi="Arial" w:cs="Arial"/>
                <w:b/>
                <w:sz w:val="18"/>
                <w:szCs w:val="18"/>
              </w:rPr>
            </w:pPr>
          </w:p>
        </w:tc>
        <w:tc>
          <w:tcPr>
            <w:tcW w:w="1705" w:type="dxa"/>
          </w:tcPr>
          <w:p w14:paraId="3441339A" w14:textId="3589690C" w:rsidR="00616252" w:rsidRPr="0084377E" w:rsidRDefault="00C22B9A" w:rsidP="00616252">
            <w:pPr>
              <w:spacing w:after="200" w:line="276" w:lineRule="auto"/>
              <w:rPr>
                <w:rFonts w:ascii="Arial" w:hAnsi="Arial" w:cs="Arial"/>
                <w:b/>
                <w:sz w:val="22"/>
              </w:rPr>
            </w:pPr>
            <w:r w:rsidRPr="0084377E">
              <w:rPr>
                <w:rFonts w:ascii="Arial" w:hAnsi="Arial" w:cs="Arial"/>
                <w:b/>
                <w:sz w:val="18"/>
                <w:szCs w:val="18"/>
              </w:rPr>
              <w:t>(add this total to the tracker at the top of p.1)</w:t>
            </w:r>
          </w:p>
        </w:tc>
      </w:tr>
    </w:tbl>
    <w:p w14:paraId="2980607F" w14:textId="77777777" w:rsidR="009D63F1" w:rsidRPr="009D63F1" w:rsidRDefault="005C3C56" w:rsidP="005C3C56">
      <w:pPr>
        <w:spacing w:after="200" w:line="276" w:lineRule="auto"/>
      </w:pPr>
      <w:r w:rsidRPr="006A64E2">
        <w:br w:type="page"/>
      </w:r>
      <w:r w:rsidR="00A87E7C" w:rsidRPr="009D63F1">
        <w:lastRenderedPageBreak/>
        <w:t>In-Person Observation Reflection</w:t>
      </w:r>
      <w:r w:rsidR="009D63F1" w:rsidRPr="009D63F1">
        <w:t xml:space="preserve"> Form </w:t>
      </w:r>
      <w:r w:rsidR="0010259C">
        <w:t>Template</w:t>
      </w:r>
    </w:p>
    <w:p w14:paraId="26CA37C1" w14:textId="34FCCBA3" w:rsidR="00A87E7C" w:rsidRPr="0010259C" w:rsidRDefault="009D63F1" w:rsidP="009D63F1">
      <w:pPr>
        <w:pStyle w:val="NoSpacing"/>
        <w:rPr>
          <w:i/>
        </w:rPr>
      </w:pPr>
      <w:r w:rsidRPr="0010259C">
        <w:rPr>
          <w:rFonts w:ascii="Open Sans" w:hAnsi="Open Sans" w:cs="Open Sans"/>
          <w:i/>
          <w:sz w:val="22"/>
          <w:highlight w:val="yellow"/>
        </w:rPr>
        <w:t xml:space="preserve">Please copy &amp; paste the template </w:t>
      </w:r>
      <w:r w:rsidRPr="0010259C">
        <w:rPr>
          <w:rFonts w:ascii="Open Sans" w:hAnsi="Open Sans" w:cs="Open Sans"/>
          <w:i/>
          <w:sz w:val="22"/>
          <w:szCs w:val="22"/>
          <w:highlight w:val="yellow"/>
        </w:rPr>
        <w:t>below</w:t>
      </w:r>
      <w:r w:rsidR="0010259C" w:rsidRPr="0010259C">
        <w:rPr>
          <w:rFonts w:ascii="Open Sans" w:hAnsi="Open Sans" w:cs="Open Sans"/>
          <w:i/>
          <w:sz w:val="22"/>
          <w:szCs w:val="22"/>
          <w:highlight w:val="yellow"/>
        </w:rPr>
        <w:t xml:space="preserve"> for each observation completed</w:t>
      </w:r>
    </w:p>
    <w:p w14:paraId="3CE5F79B" w14:textId="77777777" w:rsidR="00A87E7C" w:rsidRPr="00E811EF" w:rsidRDefault="00A87E7C" w:rsidP="00A87E7C">
      <w:pPr>
        <w:pStyle w:val="NoSpacing"/>
        <w:rPr>
          <w:rFonts w:ascii="Open Sans" w:hAnsi="Open Sans" w:cs="Open Sans"/>
          <w:b/>
          <w:sz w:val="20"/>
          <w:u w:val="single"/>
        </w:rPr>
      </w:pPr>
    </w:p>
    <w:p w14:paraId="6956E2A4" w14:textId="701A7C47" w:rsidR="00A87E7C" w:rsidRPr="00E811EF" w:rsidRDefault="00A87E7C" w:rsidP="00A87E7C">
      <w:pPr>
        <w:pStyle w:val="NoSpacing"/>
        <w:rPr>
          <w:rFonts w:ascii="Open Sans" w:hAnsi="Open Sans" w:cs="Open Sans"/>
          <w:b/>
          <w:sz w:val="22"/>
        </w:rPr>
      </w:pPr>
      <w:r w:rsidRPr="00E811EF">
        <w:rPr>
          <w:rFonts w:ascii="Open Sans" w:hAnsi="Open Sans" w:cs="Open Sans"/>
          <w:b/>
          <w:sz w:val="22"/>
        </w:rPr>
        <w:t>School/Campus:</w:t>
      </w:r>
    </w:p>
    <w:p w14:paraId="36C9B052" w14:textId="777C2168" w:rsidR="00A87E7C" w:rsidRPr="00E811EF" w:rsidRDefault="00A87E7C" w:rsidP="00A87E7C">
      <w:pPr>
        <w:pStyle w:val="NoSpacing"/>
        <w:rPr>
          <w:rFonts w:ascii="Open Sans" w:hAnsi="Open Sans" w:cs="Open Sans"/>
          <w:b/>
          <w:sz w:val="22"/>
        </w:rPr>
      </w:pPr>
      <w:r w:rsidRPr="00E811EF">
        <w:rPr>
          <w:rFonts w:ascii="Open Sans" w:hAnsi="Open Sans" w:cs="Open Sans"/>
          <w:b/>
          <w:sz w:val="22"/>
        </w:rPr>
        <w:t>Grade Level:</w:t>
      </w:r>
      <w:r w:rsidRPr="00E811EF">
        <w:rPr>
          <w:rFonts w:ascii="Open Sans" w:hAnsi="Open Sans" w:cs="Open Sans"/>
          <w:b/>
          <w:sz w:val="22"/>
        </w:rPr>
        <w:br/>
        <w:t xml:space="preserve">Content:  </w:t>
      </w:r>
    </w:p>
    <w:p w14:paraId="286DEB4C" w14:textId="460316BC" w:rsidR="00F13C18" w:rsidRPr="00E811EF" w:rsidRDefault="00F13C18" w:rsidP="00A87E7C">
      <w:pPr>
        <w:pStyle w:val="NoSpacing"/>
        <w:rPr>
          <w:rFonts w:ascii="Open Sans" w:hAnsi="Open Sans" w:cs="Open Sans"/>
          <w:b/>
          <w:sz w:val="22"/>
        </w:rPr>
      </w:pPr>
      <w:r w:rsidRPr="00E811EF">
        <w:rPr>
          <w:rFonts w:ascii="Open Sans" w:hAnsi="Open Sans" w:cs="Open Sans"/>
          <w:b/>
          <w:sz w:val="22"/>
        </w:rPr>
        <w:t xml:space="preserve">Start and Stop Time: </w:t>
      </w:r>
    </w:p>
    <w:p w14:paraId="1BE89E06" w14:textId="7F8BF9DE" w:rsidR="00F13C18" w:rsidRPr="00E811EF" w:rsidRDefault="00F13C18" w:rsidP="00A87E7C">
      <w:pPr>
        <w:pStyle w:val="NoSpacing"/>
        <w:rPr>
          <w:rFonts w:ascii="Open Sans" w:hAnsi="Open Sans" w:cs="Open Sans"/>
          <w:b/>
          <w:sz w:val="22"/>
        </w:rPr>
      </w:pPr>
      <w:r w:rsidRPr="00E811EF">
        <w:rPr>
          <w:rFonts w:ascii="Open Sans" w:hAnsi="Open Sans" w:cs="Open Sans"/>
          <w:b/>
          <w:sz w:val="22"/>
        </w:rPr>
        <w:t xml:space="preserve">Date: </w:t>
      </w:r>
    </w:p>
    <w:p w14:paraId="727DFF05" w14:textId="77777777" w:rsidR="00A87E7C" w:rsidRPr="00E811EF" w:rsidRDefault="00A87E7C" w:rsidP="00A87E7C">
      <w:pPr>
        <w:pStyle w:val="NoSpacing"/>
        <w:rPr>
          <w:rFonts w:ascii="Open Sans" w:hAnsi="Open Sans" w:cs="Open Sans"/>
          <w:b/>
          <w:sz w:val="20"/>
          <w:u w:val="single"/>
        </w:rPr>
      </w:pPr>
    </w:p>
    <w:p w14:paraId="2D98F4F3" w14:textId="77777777" w:rsidR="00D069E6" w:rsidRPr="00E811EF" w:rsidRDefault="00A87E7C" w:rsidP="00A87E7C">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F565CD0" w14:textId="77777777" w:rsidR="00756449" w:rsidRPr="00E811EF" w:rsidRDefault="00756449" w:rsidP="00A87E7C">
      <w:pPr>
        <w:pStyle w:val="NoSpacing"/>
        <w:rPr>
          <w:rFonts w:ascii="Open Sans" w:hAnsi="Open Sans" w:cs="Open Sans"/>
          <w:noProof/>
          <w:szCs w:val="32"/>
        </w:rPr>
      </w:pPr>
    </w:p>
    <w:p w14:paraId="546E6082" w14:textId="2971D71E"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What is the learning objective for this lesson</w:t>
      </w:r>
      <w:r w:rsidR="00756449" w:rsidRPr="00E811EF">
        <w:rPr>
          <w:rFonts w:ascii="Open Sans" w:hAnsi="Open Sans" w:cs="Open Sans"/>
          <w:sz w:val="20"/>
        </w:rPr>
        <w:t xml:space="preserve"> and how was it</w:t>
      </w:r>
      <w:r w:rsidRPr="00E811EF">
        <w:rPr>
          <w:rFonts w:ascii="Open Sans" w:hAnsi="Open Sans" w:cs="Open Sans"/>
          <w:sz w:val="20"/>
        </w:rPr>
        <w:t xml:space="preserve"> assessed? </w:t>
      </w:r>
    </w:p>
    <w:p w14:paraId="726C01A5" w14:textId="77777777" w:rsidR="00D069E6" w:rsidRPr="00E811EF" w:rsidRDefault="00D069E6" w:rsidP="00A87E7C">
      <w:pPr>
        <w:pStyle w:val="NoSpacing"/>
        <w:rPr>
          <w:rFonts w:ascii="Open Sans" w:hAnsi="Open Sans" w:cs="Open Sans"/>
          <w:sz w:val="20"/>
          <w:u w:val="single"/>
        </w:rPr>
      </w:pPr>
    </w:p>
    <w:p w14:paraId="685ECDFC" w14:textId="1C560E01" w:rsidR="00A87E7C" w:rsidRPr="00E811EF" w:rsidRDefault="00A87E7C" w:rsidP="00756449">
      <w:pPr>
        <w:pStyle w:val="NoSpacing"/>
        <w:numPr>
          <w:ilvl w:val="0"/>
          <w:numId w:val="31"/>
        </w:numPr>
        <w:rPr>
          <w:rFonts w:ascii="Open Sans" w:hAnsi="Open Sans" w:cs="Open Sans"/>
          <w:sz w:val="20"/>
          <w:u w:val="single"/>
        </w:rPr>
      </w:pPr>
      <w:r w:rsidRPr="00E811EF">
        <w:rPr>
          <w:rFonts w:ascii="Open Sans" w:hAnsi="Open Sans" w:cs="Open Sans"/>
          <w:sz w:val="20"/>
        </w:rPr>
        <w:t>What is one area of strength that you observed during this lesson</w:t>
      </w:r>
      <w:r w:rsidR="00756449" w:rsidRPr="00E811EF">
        <w:rPr>
          <w:rFonts w:ascii="Open Sans" w:hAnsi="Open Sans" w:cs="Open Sans"/>
          <w:sz w:val="20"/>
        </w:rPr>
        <w:t xml:space="preserve"> and the impact that it had on s</w:t>
      </w:r>
      <w:r w:rsidRPr="00E811EF">
        <w:rPr>
          <w:rFonts w:ascii="Open Sans" w:hAnsi="Open Sans" w:cs="Open Sans"/>
          <w:sz w:val="20"/>
        </w:rPr>
        <w:t>tudents in the classroom?</w:t>
      </w:r>
    </w:p>
    <w:p w14:paraId="6665F9AA" w14:textId="77777777" w:rsidR="00A87E7C" w:rsidRPr="00E811EF" w:rsidRDefault="00A87E7C" w:rsidP="00A87E7C">
      <w:pPr>
        <w:pStyle w:val="NoSpacing"/>
        <w:rPr>
          <w:rFonts w:ascii="Open Sans" w:hAnsi="Open Sans" w:cs="Open Sans"/>
          <w:sz w:val="20"/>
        </w:rPr>
      </w:pPr>
    </w:p>
    <w:p w14:paraId="7127DA6D" w14:textId="17DF38F4" w:rsidR="00A87E7C"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What evidence of behavior management</w:t>
      </w:r>
      <w:r w:rsidR="00A87E7C" w:rsidRPr="00E811EF">
        <w:rPr>
          <w:rFonts w:ascii="Open Sans" w:hAnsi="Open Sans" w:cs="Open Sans"/>
          <w:sz w:val="20"/>
        </w:rPr>
        <w:t xml:space="preserve"> did you observe?</w:t>
      </w:r>
    </w:p>
    <w:p w14:paraId="39C773FB" w14:textId="77777777" w:rsidR="00A87E7C" w:rsidRPr="00E811EF" w:rsidRDefault="00A87E7C" w:rsidP="00A87E7C">
      <w:pPr>
        <w:pStyle w:val="NoSpacing"/>
        <w:rPr>
          <w:rFonts w:ascii="Open Sans" w:hAnsi="Open Sans" w:cs="Open Sans"/>
          <w:sz w:val="20"/>
        </w:rPr>
      </w:pPr>
    </w:p>
    <w:p w14:paraId="33B93ED9" w14:textId="77777777" w:rsidR="00A87E7C" w:rsidRPr="00E811EF" w:rsidRDefault="00A87E7C" w:rsidP="00756449">
      <w:pPr>
        <w:pStyle w:val="NoSpacing"/>
        <w:numPr>
          <w:ilvl w:val="0"/>
          <w:numId w:val="31"/>
        </w:numPr>
        <w:rPr>
          <w:rFonts w:ascii="Open Sans" w:hAnsi="Open Sans" w:cs="Open Sans"/>
          <w:sz w:val="20"/>
        </w:rPr>
      </w:pPr>
      <w:r w:rsidRPr="00E811EF">
        <w:rPr>
          <w:rFonts w:ascii="Open Sans" w:hAnsi="Open Sans" w:cs="Open Sans"/>
          <w:sz w:val="20"/>
        </w:rPr>
        <w:t>What evidence of routines and procedures did you observe?</w:t>
      </w:r>
    </w:p>
    <w:p w14:paraId="6B5BDC2B" w14:textId="77777777" w:rsidR="00D069E6" w:rsidRPr="00E811EF" w:rsidRDefault="00D069E6" w:rsidP="00A87E7C">
      <w:pPr>
        <w:pStyle w:val="NoSpacing"/>
        <w:rPr>
          <w:rFonts w:ascii="Open Sans" w:hAnsi="Open Sans" w:cs="Open Sans"/>
          <w:sz w:val="20"/>
        </w:rPr>
      </w:pPr>
    </w:p>
    <w:p w14:paraId="108FBC16" w14:textId="1163BA5C"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t>
      </w:r>
      <w:r w:rsidR="00756449" w:rsidRPr="00E811EF">
        <w:rPr>
          <w:rFonts w:ascii="Open Sans" w:hAnsi="Open Sans" w:cs="Open Sans"/>
          <w:sz w:val="20"/>
        </w:rPr>
        <w:t xml:space="preserve">With other students? With the teacher? </w:t>
      </w:r>
      <w:r w:rsidRPr="00E811EF">
        <w:rPr>
          <w:rFonts w:ascii="Open Sans" w:hAnsi="Open Sans" w:cs="Open Sans"/>
          <w:sz w:val="20"/>
        </w:rPr>
        <w:t xml:space="preserve">What strategies did the teacher use to engage students in learning? </w:t>
      </w:r>
    </w:p>
    <w:p w14:paraId="7F2D9CA7" w14:textId="77777777" w:rsidR="00A87E7C" w:rsidRPr="00E811EF" w:rsidRDefault="00A87E7C" w:rsidP="00A87E7C">
      <w:pPr>
        <w:pStyle w:val="NoSpacing"/>
        <w:rPr>
          <w:rFonts w:ascii="Open Sans" w:hAnsi="Open Sans" w:cs="Open Sans"/>
          <w:sz w:val="20"/>
        </w:rPr>
      </w:pPr>
    </w:p>
    <w:p w14:paraId="15AA0D9A" w14:textId="56312607" w:rsidR="00D069E6" w:rsidRPr="00E811EF" w:rsidRDefault="00D069E6" w:rsidP="00756449">
      <w:pPr>
        <w:pStyle w:val="NoSpacing"/>
        <w:numPr>
          <w:ilvl w:val="0"/>
          <w:numId w:val="31"/>
        </w:numPr>
        <w:rPr>
          <w:rFonts w:ascii="Open Sans" w:hAnsi="Open Sans" w:cs="Open Sans"/>
          <w:sz w:val="20"/>
        </w:rPr>
      </w:pPr>
      <w:r w:rsidRPr="00E811EF">
        <w:rPr>
          <w:rFonts w:ascii="Open Sans" w:hAnsi="Open Sans" w:cs="Open Sans"/>
          <w:sz w:val="20"/>
        </w:rPr>
        <w:t>Did you observe any instructional strategies that were used to address the needs of English Language Learners (ELLs</w:t>
      </w:r>
      <w:r w:rsidR="00756449" w:rsidRPr="00E811EF">
        <w:rPr>
          <w:rFonts w:ascii="Open Sans" w:hAnsi="Open Sans" w:cs="Open Sans"/>
          <w:sz w:val="20"/>
        </w:rPr>
        <w:t>) and/or students with</w:t>
      </w:r>
      <w:r w:rsidRPr="00E811EF">
        <w:rPr>
          <w:rFonts w:ascii="Open Sans" w:hAnsi="Open Sans" w:cs="Open Sans"/>
          <w:sz w:val="20"/>
        </w:rPr>
        <w:t xml:space="preserve"> disabilities? </w:t>
      </w:r>
    </w:p>
    <w:p w14:paraId="2CB5DDE7" w14:textId="77777777" w:rsidR="00756449" w:rsidRPr="00E811EF" w:rsidRDefault="00756449" w:rsidP="00756449">
      <w:pPr>
        <w:pStyle w:val="NoSpacing"/>
        <w:ind w:left="720"/>
        <w:rPr>
          <w:rFonts w:ascii="Open Sans" w:hAnsi="Open Sans" w:cs="Open Sans"/>
          <w:sz w:val="20"/>
        </w:rPr>
      </w:pPr>
    </w:p>
    <w:p w14:paraId="7F3352E7" w14:textId="7946D066" w:rsidR="00756449" w:rsidRPr="00E811EF" w:rsidRDefault="00756449" w:rsidP="00756449">
      <w:pPr>
        <w:pStyle w:val="NoSpacing"/>
        <w:numPr>
          <w:ilvl w:val="0"/>
          <w:numId w:val="31"/>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3DFA888" w14:textId="77777777" w:rsidR="00A87E7C" w:rsidRPr="00E811EF" w:rsidRDefault="00A87E7C" w:rsidP="00A87E7C">
      <w:pPr>
        <w:pStyle w:val="NoSpacing"/>
        <w:rPr>
          <w:rFonts w:ascii="Open Sans" w:hAnsi="Open Sans" w:cs="Open Sans"/>
          <w:sz w:val="20"/>
        </w:rPr>
      </w:pPr>
    </w:p>
    <w:p w14:paraId="0651389C" w14:textId="77777777" w:rsidR="00A87E7C" w:rsidRPr="00E811EF" w:rsidRDefault="00A87E7C" w:rsidP="00756449">
      <w:pPr>
        <w:pStyle w:val="NoSpacing"/>
        <w:numPr>
          <w:ilvl w:val="0"/>
          <w:numId w:val="31"/>
        </w:numPr>
        <w:rPr>
          <w:rFonts w:ascii="Open Sans" w:hAnsi="Open Sans" w:cs="Open Sans"/>
          <w:sz w:val="20"/>
        </w:rPr>
      </w:pPr>
      <w:r w:rsidRPr="00E811EF">
        <w:rPr>
          <w:rFonts w:ascii="Open Sans" w:hAnsi="Open Sans" w:cs="Open Sans"/>
          <w:sz w:val="20"/>
        </w:rPr>
        <w:t>Additional comments or questions:</w:t>
      </w:r>
    </w:p>
    <w:p w14:paraId="17453C8E" w14:textId="77777777" w:rsidR="00A810BD" w:rsidRDefault="00A810BD">
      <w:pPr>
        <w:spacing w:after="200" w:line="276" w:lineRule="auto"/>
        <w:rPr>
          <w:rFonts w:ascii="Open Sans" w:hAnsi="Open Sans" w:cs="Open Sans"/>
          <w:b/>
          <w:sz w:val="22"/>
          <w:szCs w:val="28"/>
        </w:rPr>
      </w:pPr>
      <w:r>
        <w:rPr>
          <w:rFonts w:ascii="Open Sans" w:hAnsi="Open Sans" w:cs="Open Sans"/>
          <w:b/>
          <w:sz w:val="22"/>
          <w:szCs w:val="28"/>
        </w:rPr>
        <w:br w:type="page"/>
      </w:r>
    </w:p>
    <w:p w14:paraId="17486717" w14:textId="206D2C32" w:rsidR="001742ED" w:rsidRPr="00A810BD" w:rsidRDefault="00540107" w:rsidP="00A810BD">
      <w:pPr>
        <w:spacing w:after="200" w:line="276" w:lineRule="auto"/>
        <w:jc w:val="center"/>
        <w:rPr>
          <w:rFonts w:ascii="Open Sans" w:hAnsi="Open Sans" w:cs="Open Sans"/>
          <w:b/>
          <w:sz w:val="22"/>
          <w:szCs w:val="28"/>
        </w:rPr>
      </w:pPr>
      <w:r w:rsidRPr="0010259C">
        <w:rPr>
          <w:rFonts w:ascii="Open Sans" w:hAnsi="Open Sans" w:cs="Open Sans"/>
          <w:b/>
          <w:sz w:val="28"/>
          <w:szCs w:val="28"/>
        </w:rPr>
        <w:lastRenderedPageBreak/>
        <w:t>Video Field Based Experiences</w:t>
      </w:r>
    </w:p>
    <w:p w14:paraId="4FA79DA5" w14:textId="77777777" w:rsidR="00EF1903" w:rsidRPr="00E811EF" w:rsidRDefault="00EF1903" w:rsidP="003F4191">
      <w:pPr>
        <w:pStyle w:val="NoSpacing"/>
        <w:rPr>
          <w:rFonts w:ascii="Open Sans" w:hAnsi="Open Sans" w:cs="Open Sans"/>
          <w:b/>
          <w:sz w:val="20"/>
        </w:rPr>
      </w:pPr>
    </w:p>
    <w:p w14:paraId="6C5796EF" w14:textId="65F6FD03" w:rsidR="00BF4919" w:rsidRPr="00E811EF" w:rsidRDefault="00BF4919" w:rsidP="003F4191">
      <w:pPr>
        <w:pStyle w:val="NoSpacing"/>
        <w:rPr>
          <w:rFonts w:ascii="Open Sans" w:hAnsi="Open Sans" w:cs="Open Sans"/>
          <w:b/>
          <w:sz w:val="20"/>
        </w:rPr>
      </w:pPr>
      <w:r w:rsidRPr="00E811EF">
        <w:rPr>
          <w:rFonts w:ascii="Open Sans" w:hAnsi="Open Sans" w:cs="Open Sans"/>
          <w:b/>
          <w:sz w:val="20"/>
        </w:rPr>
        <w:t>Directions:</w:t>
      </w:r>
      <w:r w:rsidRPr="00E811EF">
        <w:rPr>
          <w:rFonts w:ascii="Open Sans" w:hAnsi="Open Sans" w:cs="Open Sans"/>
          <w:sz w:val="20"/>
        </w:rPr>
        <w:t xml:space="preserve"> In order to accrue enough hours towards your Field Ba</w:t>
      </w:r>
      <w:r w:rsidR="00DE6521" w:rsidRPr="00E811EF">
        <w:rPr>
          <w:rFonts w:ascii="Open Sans" w:hAnsi="Open Sans" w:cs="Open Sans"/>
          <w:sz w:val="20"/>
        </w:rPr>
        <w:t>sed Experience Requirement for c</w:t>
      </w:r>
      <w:r w:rsidR="0010259C">
        <w:rPr>
          <w:rFonts w:ascii="Open Sans" w:hAnsi="Open Sans" w:cs="Open Sans"/>
          <w:sz w:val="20"/>
        </w:rPr>
        <w:t xml:space="preserve">ertification you are able to count up to 15 hours </w:t>
      </w:r>
      <w:r w:rsidR="00806C38" w:rsidRPr="00D71147">
        <w:rPr>
          <w:rFonts w:ascii="Open Sans" w:hAnsi="Open Sans" w:cs="Open Sans"/>
          <w:b/>
          <w:sz w:val="20"/>
        </w:rPr>
        <w:t>total</w:t>
      </w:r>
      <w:r w:rsidR="00806C38">
        <w:rPr>
          <w:rFonts w:ascii="Open Sans" w:hAnsi="Open Sans" w:cs="Open Sans"/>
          <w:sz w:val="20"/>
        </w:rPr>
        <w:t xml:space="preserve"> </w:t>
      </w:r>
      <w:r w:rsidR="0010259C">
        <w:rPr>
          <w:rFonts w:ascii="Open Sans" w:hAnsi="Open Sans" w:cs="Open Sans"/>
          <w:sz w:val="20"/>
        </w:rPr>
        <w:t>of video observation</w:t>
      </w:r>
      <w:r w:rsidRPr="00E811EF">
        <w:rPr>
          <w:rFonts w:ascii="Open Sans" w:hAnsi="Open Sans" w:cs="Open Sans"/>
          <w:sz w:val="20"/>
        </w:rPr>
        <w:t xml:space="preserve">. </w:t>
      </w:r>
      <w:r w:rsidRPr="00E811EF">
        <w:rPr>
          <w:rFonts w:ascii="Open Sans" w:hAnsi="Open Sans" w:cs="Open Sans"/>
          <w:b/>
          <w:sz w:val="20"/>
          <w:highlight w:val="yellow"/>
        </w:rPr>
        <w:t>PLEASE READ THE FOLLOWING INFORMATION CAREFULLY.  IF YOU DO NOT FOLLOW DIRECTIONS, YOU WILL NOT RECEIVE CREDIT.</w:t>
      </w:r>
    </w:p>
    <w:p w14:paraId="7746406A" w14:textId="77777777" w:rsidR="00BF4919" w:rsidRPr="00E811EF" w:rsidRDefault="00BF4919" w:rsidP="003F4191">
      <w:pPr>
        <w:pStyle w:val="NoSpacing"/>
        <w:rPr>
          <w:rFonts w:ascii="Open Sans" w:hAnsi="Open Sans" w:cs="Open Sans"/>
          <w:b/>
          <w:sz w:val="20"/>
        </w:rPr>
      </w:pPr>
    </w:p>
    <w:p w14:paraId="5D220A6F" w14:textId="49C07EC6" w:rsidR="00BF4919" w:rsidRPr="00E811EF" w:rsidRDefault="00BF4919" w:rsidP="003F4191">
      <w:pPr>
        <w:pStyle w:val="NoSpacing"/>
        <w:rPr>
          <w:rFonts w:ascii="Open Sans" w:hAnsi="Open Sans" w:cs="Open Sans"/>
          <w:sz w:val="20"/>
        </w:rPr>
      </w:pPr>
      <w:r w:rsidRPr="00E811EF">
        <w:rPr>
          <w:rFonts w:ascii="Open Sans" w:hAnsi="Open Sans" w:cs="Open Sans"/>
          <w:b/>
          <w:sz w:val="20"/>
          <w:u w:val="single"/>
        </w:rPr>
        <w:t xml:space="preserve">To receive credit for watching these </w:t>
      </w:r>
      <w:r w:rsidR="0010259C">
        <w:rPr>
          <w:rFonts w:ascii="Open Sans" w:hAnsi="Open Sans" w:cs="Open Sans"/>
          <w:b/>
          <w:sz w:val="20"/>
          <w:u w:val="single"/>
        </w:rPr>
        <w:t xml:space="preserve">instructional </w:t>
      </w:r>
      <w:r w:rsidRPr="00E811EF">
        <w:rPr>
          <w:rFonts w:ascii="Open Sans" w:hAnsi="Open Sans" w:cs="Open Sans"/>
          <w:b/>
          <w:sz w:val="20"/>
          <w:u w:val="single"/>
        </w:rPr>
        <w:t>videos, you will need to complete one reflection (see below)</w:t>
      </w:r>
      <w:r w:rsidR="005C3F2E" w:rsidRPr="00E811EF">
        <w:rPr>
          <w:rFonts w:ascii="Open Sans" w:hAnsi="Open Sans" w:cs="Open Sans"/>
          <w:b/>
          <w:sz w:val="20"/>
          <w:u w:val="single"/>
        </w:rPr>
        <w:t xml:space="preserve"> </w:t>
      </w:r>
      <w:r w:rsidR="0010259C">
        <w:rPr>
          <w:rFonts w:ascii="Open Sans" w:hAnsi="Open Sans" w:cs="Open Sans"/>
          <w:b/>
          <w:sz w:val="20"/>
          <w:u w:val="single"/>
        </w:rPr>
        <w:t>per video</w:t>
      </w:r>
      <w:r w:rsidR="000E5811" w:rsidRPr="00E811EF">
        <w:rPr>
          <w:rFonts w:ascii="Open Sans" w:hAnsi="Open Sans" w:cs="Open Sans"/>
          <w:b/>
          <w:sz w:val="20"/>
          <w:u w:val="single"/>
        </w:rPr>
        <w:t>.</w:t>
      </w:r>
      <w:r w:rsidR="000E5811" w:rsidRPr="00E811EF">
        <w:rPr>
          <w:rFonts w:ascii="Open Sans" w:hAnsi="Open Sans" w:cs="Open Sans"/>
          <w:b/>
          <w:sz w:val="20"/>
        </w:rPr>
        <w:t xml:space="preserve"> </w:t>
      </w:r>
      <w:r w:rsidR="001A343D" w:rsidRPr="00E811EF">
        <w:rPr>
          <w:rFonts w:ascii="Open Sans" w:hAnsi="Open Sans" w:cs="Open Sans"/>
          <w:sz w:val="20"/>
        </w:rPr>
        <w:t xml:space="preserve">Please </w:t>
      </w:r>
      <w:r w:rsidR="0010259C">
        <w:rPr>
          <w:rFonts w:ascii="Open Sans" w:hAnsi="Open Sans" w:cs="Open Sans"/>
          <w:sz w:val="20"/>
        </w:rPr>
        <w:t>use the video tracker to t</w:t>
      </w:r>
      <w:r w:rsidR="001A343D" w:rsidRPr="00E811EF">
        <w:rPr>
          <w:rFonts w:ascii="Open Sans" w:hAnsi="Open Sans" w:cs="Open Sans"/>
          <w:sz w:val="20"/>
        </w:rPr>
        <w:t>otal the number of hours received from your video observations (time varies) and your reflection questions (0.50 hours per observation)</w:t>
      </w:r>
      <w:r w:rsidR="0010259C">
        <w:rPr>
          <w:rFonts w:ascii="Open Sans" w:hAnsi="Open Sans" w:cs="Open Sans"/>
          <w:sz w:val="20"/>
        </w:rPr>
        <w:t>, then add the total to the tracker at the very top of p.1</w:t>
      </w:r>
      <w:r w:rsidR="001A343D" w:rsidRPr="00E811EF">
        <w:rPr>
          <w:rFonts w:ascii="Open Sans" w:hAnsi="Open Sans" w:cs="Open Sans"/>
          <w:sz w:val="20"/>
        </w:rPr>
        <w:t xml:space="preserve">. </w:t>
      </w:r>
      <w:r w:rsidR="0010259C">
        <w:rPr>
          <w:rFonts w:ascii="Open Sans" w:hAnsi="Open Sans" w:cs="Open Sans"/>
          <w:sz w:val="20"/>
        </w:rPr>
        <w:t xml:space="preserve">For each video you are required to complete the corresponding reflection.  </w:t>
      </w:r>
    </w:p>
    <w:p w14:paraId="7DF71BC3" w14:textId="77777777" w:rsidR="005C3F2E" w:rsidRPr="00E811EF" w:rsidRDefault="005C3F2E" w:rsidP="003F4191">
      <w:pPr>
        <w:pStyle w:val="NoSpacing"/>
        <w:rPr>
          <w:rFonts w:ascii="Open Sans" w:hAnsi="Open Sans" w:cs="Open Sans"/>
          <w:sz w:val="20"/>
        </w:rPr>
      </w:pPr>
    </w:p>
    <w:p w14:paraId="0BF10712" w14:textId="22944963" w:rsidR="00BF4919" w:rsidRPr="00E811EF" w:rsidRDefault="00806C38" w:rsidP="003F4191">
      <w:pPr>
        <w:pStyle w:val="NoSpacing"/>
        <w:rPr>
          <w:rFonts w:ascii="Open Sans" w:hAnsi="Open Sans" w:cs="Open Sans"/>
          <w:sz w:val="20"/>
        </w:rPr>
      </w:pPr>
      <w:r w:rsidRPr="00806C38">
        <w:rPr>
          <w:rFonts w:ascii="Open Sans" w:hAnsi="Open Sans" w:cs="Open Sans"/>
          <w:sz w:val="20"/>
          <w:highlight w:val="yellow"/>
        </w:rPr>
        <w:t>You are</w:t>
      </w:r>
      <w:r w:rsidRPr="00806C38">
        <w:rPr>
          <w:rFonts w:ascii="Open Sans" w:hAnsi="Open Sans" w:cs="Open Sans"/>
          <w:b/>
          <w:sz w:val="20"/>
          <w:highlight w:val="yellow"/>
        </w:rPr>
        <w:t xml:space="preserve"> required</w:t>
      </w:r>
      <w:r w:rsidRPr="00806C38">
        <w:rPr>
          <w:rFonts w:ascii="Open Sans" w:hAnsi="Open Sans" w:cs="Open Sans"/>
          <w:sz w:val="20"/>
          <w:highlight w:val="yellow"/>
        </w:rPr>
        <w:t xml:space="preserve"> to watch and reflect on the 3 videos at the top of the list.</w:t>
      </w:r>
      <w:r>
        <w:rPr>
          <w:rFonts w:ascii="Open Sans" w:hAnsi="Open Sans" w:cs="Open Sans"/>
          <w:sz w:val="20"/>
        </w:rPr>
        <w:t xml:space="preserve"> Then y</w:t>
      </w:r>
      <w:r w:rsidR="00BF4919" w:rsidRPr="00E811EF">
        <w:rPr>
          <w:rFonts w:ascii="Open Sans" w:hAnsi="Open Sans" w:cs="Open Sans"/>
          <w:sz w:val="20"/>
        </w:rPr>
        <w:t xml:space="preserve">ou can choose from any number of the content/grade levels listed below.  </w:t>
      </w:r>
      <w:r w:rsidR="00BF4919" w:rsidRPr="00E811EF">
        <w:rPr>
          <w:rFonts w:ascii="Open Sans" w:hAnsi="Open Sans" w:cs="Open Sans"/>
          <w:b/>
          <w:sz w:val="20"/>
        </w:rPr>
        <w:t xml:space="preserve">You must watch </w:t>
      </w:r>
      <w:r w:rsidR="007E2BD4" w:rsidRPr="00E811EF">
        <w:rPr>
          <w:rFonts w:ascii="Open Sans" w:hAnsi="Open Sans" w:cs="Open Sans"/>
          <w:b/>
          <w:sz w:val="20"/>
        </w:rPr>
        <w:t>the entire video</w:t>
      </w:r>
      <w:r w:rsidR="00BF4919" w:rsidRPr="00E811EF">
        <w:rPr>
          <w:rFonts w:ascii="Open Sans" w:hAnsi="Open Sans" w:cs="Open Sans"/>
          <w:b/>
          <w:sz w:val="20"/>
        </w:rPr>
        <w:t xml:space="preserve"> for each content/grade level to receive credit for that observation.</w:t>
      </w:r>
      <w:r w:rsidR="00BF4919" w:rsidRPr="00E811EF">
        <w:rPr>
          <w:rFonts w:ascii="Open Sans" w:hAnsi="Open Sans" w:cs="Open Sans"/>
          <w:sz w:val="20"/>
        </w:rPr>
        <w:t xml:space="preserve">  The column labeled “Credit” will tell you how many hours you can award yourself on the Field Based Experience Tracker after </w:t>
      </w:r>
      <w:r w:rsidR="00BF4919" w:rsidRPr="00E811EF">
        <w:rPr>
          <w:rFonts w:ascii="Open Sans" w:hAnsi="Open Sans" w:cs="Open Sans"/>
          <w:b/>
          <w:sz w:val="20"/>
        </w:rPr>
        <w:t xml:space="preserve">watching the </w:t>
      </w:r>
      <w:r w:rsidR="007E2BD4" w:rsidRPr="00E811EF">
        <w:rPr>
          <w:rFonts w:ascii="Open Sans" w:hAnsi="Open Sans" w:cs="Open Sans"/>
          <w:b/>
          <w:sz w:val="20"/>
        </w:rPr>
        <w:t xml:space="preserve">entire </w:t>
      </w:r>
      <w:r w:rsidR="00BF4919" w:rsidRPr="00E811EF">
        <w:rPr>
          <w:rFonts w:ascii="Open Sans" w:hAnsi="Open Sans" w:cs="Open Sans"/>
          <w:b/>
          <w:sz w:val="20"/>
        </w:rPr>
        <w:t>video AND completing the reflection</w:t>
      </w:r>
      <w:r w:rsidR="00BF4919" w:rsidRPr="00E811EF">
        <w:rPr>
          <w:rFonts w:ascii="Open Sans" w:hAnsi="Open Sans" w:cs="Open Sans"/>
          <w:sz w:val="20"/>
        </w:rPr>
        <w:t xml:space="preserve">. (NOTE: The credited amount is a combination of the video duration and the </w:t>
      </w:r>
      <w:r w:rsidR="007E2BD4" w:rsidRPr="00E811EF">
        <w:rPr>
          <w:rFonts w:ascii="Open Sans" w:hAnsi="Open Sans" w:cs="Open Sans"/>
          <w:sz w:val="20"/>
        </w:rPr>
        <w:t>30 minutes (0.50 hours)</w:t>
      </w:r>
      <w:r w:rsidR="00BF4919" w:rsidRPr="00E811EF">
        <w:rPr>
          <w:rFonts w:ascii="Open Sans" w:hAnsi="Open Sans" w:cs="Open Sans"/>
          <w:sz w:val="20"/>
        </w:rPr>
        <w:t xml:space="preserve"> it will take you to complete the reflection[s].)  </w:t>
      </w:r>
    </w:p>
    <w:p w14:paraId="7CFB7E82" w14:textId="77777777" w:rsidR="001E7F7F" w:rsidRPr="00E811EF" w:rsidRDefault="001E7F7F" w:rsidP="003F4191">
      <w:pPr>
        <w:pStyle w:val="NoSpacing"/>
        <w:rPr>
          <w:rFonts w:ascii="Open Sans" w:hAnsi="Open Sans" w:cs="Open Sans"/>
          <w:sz w:val="20"/>
        </w:rPr>
      </w:pPr>
    </w:p>
    <w:p w14:paraId="48BED829" w14:textId="328CA4D0" w:rsidR="001B3DF3" w:rsidRPr="0010259C" w:rsidRDefault="001E7F7F" w:rsidP="003F4191">
      <w:pPr>
        <w:pStyle w:val="NoSpacing"/>
        <w:rPr>
          <w:rFonts w:ascii="Open Sans" w:hAnsi="Open Sans" w:cs="Open Sans"/>
          <w:sz w:val="20"/>
        </w:rPr>
      </w:pPr>
      <w:r w:rsidRPr="00E811EF">
        <w:rPr>
          <w:rFonts w:ascii="Open Sans" w:hAnsi="Open Sans" w:cs="Open Sans"/>
          <w:sz w:val="20"/>
        </w:rPr>
        <w:t xml:space="preserve">You may only accrue a total of </w:t>
      </w:r>
      <w:r w:rsidRPr="00E811EF">
        <w:rPr>
          <w:rFonts w:ascii="Open Sans" w:hAnsi="Open Sans" w:cs="Open Sans"/>
          <w:b/>
          <w:sz w:val="20"/>
        </w:rPr>
        <w:t>15 hours of video observations</w:t>
      </w:r>
      <w:r w:rsidRPr="00E811EF">
        <w:rPr>
          <w:rFonts w:ascii="Open Sans" w:hAnsi="Open Sans" w:cs="Open Sans"/>
          <w:sz w:val="20"/>
        </w:rPr>
        <w:t xml:space="preserve"> from the online videos and accompanying reflections. You may </w:t>
      </w:r>
      <w:r w:rsidRPr="00E811EF">
        <w:rPr>
          <w:rFonts w:ascii="Open Sans" w:hAnsi="Open Sans" w:cs="Open Sans"/>
          <w:b/>
          <w:sz w:val="20"/>
        </w:rPr>
        <w:t>not</w:t>
      </w:r>
      <w:r w:rsidRPr="00E811EF">
        <w:rPr>
          <w:rFonts w:ascii="Open Sans" w:hAnsi="Open Sans" w:cs="Open Sans"/>
          <w:sz w:val="20"/>
        </w:rPr>
        <w:t xml:space="preserve"> exceed 15 hours of credit from completing video observations, as you must complete at least 15 hours of in-person obser</w:t>
      </w:r>
      <w:r w:rsidR="0010259C">
        <w:rPr>
          <w:rFonts w:ascii="Open Sans" w:hAnsi="Open Sans" w:cs="Open Sans"/>
          <w:sz w:val="20"/>
        </w:rPr>
        <w:t xml:space="preserve">vations in a classroom setting.  </w:t>
      </w:r>
      <w:r w:rsidRPr="00E811EF">
        <w:rPr>
          <w:rFonts w:ascii="Open Sans" w:hAnsi="Open Sans" w:cs="Open Sans"/>
          <w:sz w:val="20"/>
        </w:rPr>
        <w:t>You will find all 15 videos housed in our Wistia channel</w:t>
      </w:r>
      <w:r w:rsidR="0010259C">
        <w:rPr>
          <w:rFonts w:ascii="Open Sans" w:hAnsi="Open Sans" w:cs="Open Sans"/>
          <w:sz w:val="20"/>
        </w:rPr>
        <w:t xml:space="preserve"> here</w:t>
      </w:r>
      <w:r w:rsidR="001B3DF3" w:rsidRPr="00E811EF">
        <w:rPr>
          <w:rFonts w:ascii="Open Sans" w:hAnsi="Open Sans" w:cs="Open Sans"/>
          <w:sz w:val="20"/>
        </w:rPr>
        <w:t xml:space="preserve">: </w:t>
      </w:r>
      <w:hyperlink r:id="rId22" w:history="1">
        <w:r w:rsidRPr="00E811EF">
          <w:rPr>
            <w:rStyle w:val="Hyperlink"/>
            <w:rFonts w:ascii="Open Sans" w:hAnsi="Open Sans" w:cs="Open Sans"/>
            <w:b/>
            <w:sz w:val="20"/>
          </w:rPr>
          <w:t>https://tinyurl.com/TE-FBE</w:t>
        </w:r>
      </w:hyperlink>
    </w:p>
    <w:p w14:paraId="72247DD0" w14:textId="77777777" w:rsidR="001E7F7F" w:rsidRPr="00E811EF" w:rsidRDefault="001E7F7F" w:rsidP="003F4191">
      <w:pPr>
        <w:pStyle w:val="NoSpacing"/>
        <w:rPr>
          <w:rFonts w:ascii="Open Sans" w:hAnsi="Open Sans" w:cs="Open Sans"/>
          <w:sz w:val="20"/>
        </w:rPr>
      </w:pPr>
    </w:p>
    <w:p w14:paraId="36E8BCF6" w14:textId="77777777" w:rsidR="00BF4919" w:rsidRPr="00E811EF" w:rsidRDefault="00BF4919" w:rsidP="003F4191">
      <w:pPr>
        <w:pStyle w:val="NoSpacing"/>
        <w:rPr>
          <w:rFonts w:ascii="Open Sans" w:hAnsi="Open Sans" w:cs="Open Sans"/>
          <w:sz w:val="20"/>
        </w:rPr>
      </w:pPr>
    </w:p>
    <w:p w14:paraId="5E5408F1" w14:textId="77777777" w:rsidR="000F57FB" w:rsidRPr="00E811EF" w:rsidRDefault="000F57FB">
      <w:pPr>
        <w:spacing w:after="200" w:line="276" w:lineRule="auto"/>
        <w:rPr>
          <w:rFonts w:ascii="Open Sans" w:hAnsi="Open Sans" w:cs="Open Sans"/>
          <w:b/>
          <w:sz w:val="20"/>
          <w:u w:val="single"/>
        </w:rPr>
      </w:pPr>
    </w:p>
    <w:p w14:paraId="0F1CC8A4" w14:textId="77777777" w:rsidR="00506023" w:rsidRPr="00E811EF" w:rsidRDefault="004A1E48">
      <w:pPr>
        <w:spacing w:after="200" w:line="276" w:lineRule="auto"/>
        <w:rPr>
          <w:rFonts w:ascii="Open Sans" w:hAnsi="Open Sans" w:cs="Open Sans"/>
          <w:b/>
          <w:sz w:val="20"/>
          <w:u w:val="single"/>
        </w:rPr>
      </w:pPr>
      <w:r w:rsidRPr="00E811EF">
        <w:rPr>
          <w:rFonts w:ascii="Open Sans" w:hAnsi="Open Sans" w:cs="Open Sans"/>
          <w:b/>
          <w:sz w:val="20"/>
          <w:u w:val="single"/>
        </w:rPr>
        <w:br w:type="page"/>
      </w:r>
    </w:p>
    <w:tbl>
      <w:tblPr>
        <w:tblStyle w:val="TableGrid"/>
        <w:tblW w:w="5000" w:type="pct"/>
        <w:tblLook w:val="04A0" w:firstRow="1" w:lastRow="0" w:firstColumn="1" w:lastColumn="0" w:noHBand="0" w:noVBand="1"/>
      </w:tblPr>
      <w:tblGrid>
        <w:gridCol w:w="3788"/>
        <w:gridCol w:w="1929"/>
        <w:gridCol w:w="1286"/>
        <w:gridCol w:w="1286"/>
        <w:gridCol w:w="2501"/>
      </w:tblGrid>
      <w:tr w:rsidR="008957EC" w:rsidRPr="00E811EF" w14:paraId="1853AB44" w14:textId="77777777" w:rsidTr="008957EC">
        <w:tc>
          <w:tcPr>
            <w:tcW w:w="1755" w:type="pct"/>
            <w:shd w:val="clear" w:color="auto" w:fill="D9D9D9" w:themeFill="background1" w:themeFillShade="D9"/>
            <w:vAlign w:val="center"/>
          </w:tcPr>
          <w:p w14:paraId="5E49EE01" w14:textId="4CD4D78A" w:rsidR="008957EC" w:rsidRPr="00E811EF" w:rsidRDefault="003D03B3" w:rsidP="00B54864">
            <w:pPr>
              <w:pStyle w:val="NoSpacing"/>
              <w:rPr>
                <w:rFonts w:ascii="Open Sans" w:hAnsi="Open Sans" w:cs="Open Sans"/>
                <w:b/>
                <w:sz w:val="20"/>
              </w:rPr>
            </w:pPr>
            <w:r w:rsidRPr="00E811EF">
              <w:rPr>
                <w:rFonts w:ascii="Open Sans" w:hAnsi="Open Sans" w:cs="Open Sans"/>
                <w:b/>
                <w:sz w:val="20"/>
              </w:rPr>
              <w:lastRenderedPageBreak/>
              <w:t>Teacher</w:t>
            </w:r>
          </w:p>
        </w:tc>
        <w:tc>
          <w:tcPr>
            <w:tcW w:w="894" w:type="pct"/>
            <w:shd w:val="clear" w:color="auto" w:fill="D9D9D9" w:themeFill="background1" w:themeFillShade="D9"/>
            <w:vAlign w:val="center"/>
          </w:tcPr>
          <w:p w14:paraId="24948264" w14:textId="77777777" w:rsidR="00676994" w:rsidRPr="00E811EF" w:rsidRDefault="008957EC" w:rsidP="00676994">
            <w:pPr>
              <w:pStyle w:val="NoSpacing"/>
              <w:jc w:val="center"/>
              <w:rPr>
                <w:rFonts w:ascii="Open Sans" w:hAnsi="Open Sans" w:cs="Open Sans"/>
                <w:b/>
                <w:sz w:val="20"/>
              </w:rPr>
            </w:pPr>
            <w:r w:rsidRPr="00E811EF">
              <w:rPr>
                <w:rFonts w:ascii="Open Sans" w:hAnsi="Open Sans" w:cs="Open Sans"/>
                <w:b/>
                <w:sz w:val="20"/>
              </w:rPr>
              <w:t xml:space="preserve">Video </w:t>
            </w:r>
          </w:p>
          <w:p w14:paraId="0CF6CA66" w14:textId="705AF4F7"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Length</w:t>
            </w:r>
          </w:p>
        </w:tc>
        <w:tc>
          <w:tcPr>
            <w:tcW w:w="596" w:type="pct"/>
            <w:shd w:val="clear" w:color="auto" w:fill="D9D9D9" w:themeFill="background1" w:themeFillShade="D9"/>
          </w:tcPr>
          <w:p w14:paraId="3CEB2B85" w14:textId="77777777"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Reflection</w:t>
            </w:r>
          </w:p>
          <w:p w14:paraId="0748E45B" w14:textId="4B083C15"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Time</w:t>
            </w:r>
          </w:p>
        </w:tc>
        <w:tc>
          <w:tcPr>
            <w:tcW w:w="596" w:type="pct"/>
            <w:shd w:val="clear" w:color="auto" w:fill="D9D9D9" w:themeFill="background1" w:themeFillShade="D9"/>
            <w:vAlign w:val="center"/>
          </w:tcPr>
          <w:p w14:paraId="126D1E53" w14:textId="241760A6" w:rsidR="008957EC" w:rsidRPr="00E811EF" w:rsidRDefault="008957EC" w:rsidP="00676994">
            <w:pPr>
              <w:pStyle w:val="NoSpacing"/>
              <w:jc w:val="center"/>
              <w:rPr>
                <w:rFonts w:ascii="Open Sans" w:hAnsi="Open Sans" w:cs="Open Sans"/>
                <w:b/>
                <w:sz w:val="20"/>
              </w:rPr>
            </w:pPr>
            <w:r w:rsidRPr="00E811EF">
              <w:rPr>
                <w:rFonts w:ascii="Open Sans" w:hAnsi="Open Sans" w:cs="Open Sans"/>
                <w:b/>
                <w:sz w:val="20"/>
              </w:rPr>
              <w:t>Total Hours</w:t>
            </w:r>
          </w:p>
        </w:tc>
        <w:tc>
          <w:tcPr>
            <w:tcW w:w="1159" w:type="pct"/>
            <w:shd w:val="clear" w:color="auto" w:fill="D9D9D9" w:themeFill="background1" w:themeFillShade="D9"/>
            <w:vAlign w:val="center"/>
          </w:tcPr>
          <w:p w14:paraId="7F311085" w14:textId="24DC818B" w:rsidR="008957EC" w:rsidRPr="00E811EF" w:rsidRDefault="003D03B3" w:rsidP="00676994">
            <w:pPr>
              <w:pStyle w:val="NoSpacing"/>
              <w:jc w:val="center"/>
              <w:rPr>
                <w:rFonts w:ascii="Open Sans" w:hAnsi="Open Sans" w:cs="Open Sans"/>
                <w:b/>
                <w:sz w:val="20"/>
              </w:rPr>
            </w:pPr>
            <w:r w:rsidRPr="00E811EF">
              <w:rPr>
                <w:rFonts w:ascii="Open Sans" w:hAnsi="Open Sans" w:cs="Open Sans"/>
                <w:b/>
                <w:sz w:val="20"/>
              </w:rPr>
              <w:t>Grade Level and Content</w:t>
            </w:r>
          </w:p>
        </w:tc>
      </w:tr>
      <w:tr w:rsidR="00992FBB" w:rsidRPr="00E811EF" w14:paraId="1ACF7E03" w14:textId="77777777" w:rsidTr="00CA428A">
        <w:trPr>
          <w:trHeight w:val="590"/>
        </w:trPr>
        <w:tc>
          <w:tcPr>
            <w:tcW w:w="1755" w:type="pct"/>
            <w:vAlign w:val="center"/>
          </w:tcPr>
          <w:p w14:paraId="385B5D68" w14:textId="433401F6" w:rsidR="00992FBB" w:rsidRPr="00E811EF" w:rsidRDefault="00CF136E" w:rsidP="00B54864">
            <w:pPr>
              <w:pStyle w:val="NoSpacing"/>
              <w:rPr>
                <w:rFonts w:ascii="Open Sans" w:hAnsi="Open Sans" w:cs="Open Sans"/>
                <w:b/>
                <w:sz w:val="20"/>
              </w:rPr>
            </w:pPr>
            <w:r>
              <w:rPr>
                <w:rFonts w:ascii="Open Sans" w:hAnsi="Open Sans" w:cs="Open Sans"/>
                <w:b/>
                <w:sz w:val="20"/>
              </w:rPr>
              <w:t>PS 63-First Day</w:t>
            </w:r>
            <w:r w:rsidR="00992FBB">
              <w:rPr>
                <w:rFonts w:ascii="Open Sans" w:hAnsi="Open Sans" w:cs="Open Sans"/>
                <w:b/>
                <w:sz w:val="20"/>
              </w:rPr>
              <w:t xml:space="preserve"> </w:t>
            </w:r>
            <w:r w:rsidR="00992FBB" w:rsidRPr="00992FBB">
              <w:rPr>
                <w:rFonts w:ascii="Open Sans" w:hAnsi="Open Sans" w:cs="Open Sans"/>
                <w:b/>
                <w:color w:val="FF0000"/>
                <w:sz w:val="20"/>
              </w:rPr>
              <w:t>(Required)</w:t>
            </w:r>
          </w:p>
        </w:tc>
        <w:tc>
          <w:tcPr>
            <w:tcW w:w="894" w:type="pct"/>
            <w:vAlign w:val="center"/>
          </w:tcPr>
          <w:p w14:paraId="241B437D" w14:textId="50FC85D4" w:rsidR="00992FBB" w:rsidRPr="00E811EF" w:rsidRDefault="00077854" w:rsidP="00676994">
            <w:pPr>
              <w:pStyle w:val="NoSpacing"/>
              <w:jc w:val="center"/>
              <w:rPr>
                <w:rFonts w:ascii="Open Sans" w:hAnsi="Open Sans" w:cs="Open Sans"/>
                <w:i/>
                <w:sz w:val="20"/>
              </w:rPr>
            </w:pPr>
            <w:r>
              <w:rPr>
                <w:rFonts w:ascii="Open Sans" w:hAnsi="Open Sans" w:cs="Open Sans"/>
                <w:i/>
                <w:sz w:val="20"/>
              </w:rPr>
              <w:t>0</w:t>
            </w:r>
            <w:r w:rsidR="00992FBB">
              <w:rPr>
                <w:rFonts w:ascii="Open Sans" w:hAnsi="Open Sans" w:cs="Open Sans"/>
                <w:i/>
                <w:sz w:val="20"/>
              </w:rPr>
              <w:t>.67 hours</w:t>
            </w:r>
          </w:p>
        </w:tc>
        <w:tc>
          <w:tcPr>
            <w:tcW w:w="596" w:type="pct"/>
            <w:vAlign w:val="center"/>
          </w:tcPr>
          <w:p w14:paraId="44F8CAAE" w14:textId="66F9CCF3" w:rsidR="00992FBB" w:rsidRPr="00E811EF" w:rsidRDefault="00992FBB" w:rsidP="00676994">
            <w:pPr>
              <w:pStyle w:val="NoSpacing"/>
              <w:jc w:val="center"/>
              <w:rPr>
                <w:rFonts w:ascii="Open Sans" w:hAnsi="Open Sans" w:cs="Open Sans"/>
                <w:i/>
                <w:sz w:val="20"/>
              </w:rPr>
            </w:pPr>
            <w:r>
              <w:rPr>
                <w:rFonts w:ascii="Open Sans" w:hAnsi="Open Sans" w:cs="Open Sans"/>
                <w:i/>
                <w:sz w:val="20"/>
              </w:rPr>
              <w:t>0.50 hours</w:t>
            </w:r>
          </w:p>
        </w:tc>
        <w:tc>
          <w:tcPr>
            <w:tcW w:w="596" w:type="pct"/>
            <w:vAlign w:val="center"/>
          </w:tcPr>
          <w:p w14:paraId="17845EDD" w14:textId="77777777" w:rsidR="00992FBB" w:rsidRPr="00E811EF" w:rsidRDefault="00992FBB" w:rsidP="00676994">
            <w:pPr>
              <w:pStyle w:val="NoSpacing"/>
              <w:jc w:val="center"/>
              <w:rPr>
                <w:rFonts w:ascii="Open Sans" w:hAnsi="Open Sans" w:cs="Open Sans"/>
                <w:i/>
                <w:sz w:val="20"/>
              </w:rPr>
            </w:pPr>
          </w:p>
        </w:tc>
        <w:tc>
          <w:tcPr>
            <w:tcW w:w="1159" w:type="pct"/>
            <w:vAlign w:val="center"/>
          </w:tcPr>
          <w:p w14:paraId="4C37FC1B" w14:textId="739324BA" w:rsidR="00992FBB" w:rsidRPr="00E811EF" w:rsidRDefault="00992FBB" w:rsidP="00676994">
            <w:pPr>
              <w:pStyle w:val="NoSpacing"/>
              <w:jc w:val="center"/>
              <w:rPr>
                <w:rFonts w:ascii="Open Sans" w:hAnsi="Open Sans" w:cs="Open Sans"/>
                <w:sz w:val="20"/>
              </w:rPr>
            </w:pPr>
            <w:r>
              <w:rPr>
                <w:rFonts w:ascii="Open Sans" w:hAnsi="Open Sans" w:cs="Open Sans"/>
                <w:sz w:val="20"/>
              </w:rPr>
              <w:t>4</w:t>
            </w:r>
            <w:r w:rsidRPr="00992FBB">
              <w:rPr>
                <w:rFonts w:ascii="Open Sans" w:hAnsi="Open Sans" w:cs="Open Sans"/>
                <w:sz w:val="20"/>
                <w:vertAlign w:val="superscript"/>
              </w:rPr>
              <w:t>th</w:t>
            </w:r>
            <w:r>
              <w:rPr>
                <w:rFonts w:ascii="Open Sans" w:hAnsi="Open Sans" w:cs="Open Sans"/>
                <w:sz w:val="20"/>
              </w:rPr>
              <w:t xml:space="preserve"> grade First Day</w:t>
            </w:r>
          </w:p>
        </w:tc>
      </w:tr>
      <w:tr w:rsidR="00992FBB" w:rsidRPr="00E811EF" w14:paraId="72BD80BB" w14:textId="77777777" w:rsidTr="00CA428A">
        <w:trPr>
          <w:trHeight w:val="590"/>
        </w:trPr>
        <w:tc>
          <w:tcPr>
            <w:tcW w:w="1755" w:type="pct"/>
            <w:vAlign w:val="center"/>
          </w:tcPr>
          <w:p w14:paraId="3A3062DC" w14:textId="1BD17E09" w:rsidR="00992FBB" w:rsidRPr="00E811EF" w:rsidRDefault="00992FBB" w:rsidP="00992FBB">
            <w:pPr>
              <w:pStyle w:val="NoSpacing"/>
              <w:rPr>
                <w:rFonts w:ascii="Open Sans" w:hAnsi="Open Sans" w:cs="Open Sans"/>
                <w:b/>
                <w:sz w:val="20"/>
              </w:rPr>
            </w:pPr>
            <w:r w:rsidRPr="00E811EF">
              <w:rPr>
                <w:rFonts w:ascii="Open Sans" w:hAnsi="Open Sans" w:cs="Open Sans"/>
                <w:b/>
                <w:sz w:val="20"/>
              </w:rPr>
              <w:t>Joanna Iyalekhue</w:t>
            </w:r>
            <w:r>
              <w:rPr>
                <w:rFonts w:ascii="Open Sans" w:hAnsi="Open Sans" w:cs="Open Sans"/>
                <w:b/>
                <w:sz w:val="20"/>
              </w:rPr>
              <w:t xml:space="preserve"> </w:t>
            </w:r>
            <w:r w:rsidRPr="00D55FBA">
              <w:rPr>
                <w:rFonts w:ascii="Open Sans" w:hAnsi="Open Sans" w:cs="Open Sans"/>
                <w:b/>
                <w:color w:val="FF0000"/>
                <w:sz w:val="20"/>
              </w:rPr>
              <w:t xml:space="preserve">(Required) </w:t>
            </w:r>
          </w:p>
        </w:tc>
        <w:tc>
          <w:tcPr>
            <w:tcW w:w="894" w:type="pct"/>
            <w:vAlign w:val="center"/>
          </w:tcPr>
          <w:p w14:paraId="6D4D5E92" w14:textId="4EDCDE82"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4C320046" w14:textId="0A5106C2"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35415360"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26284A77" w14:textId="617CF8AC"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2</w:t>
            </w:r>
            <w:r w:rsidRPr="00E811EF">
              <w:rPr>
                <w:rFonts w:ascii="Open Sans" w:hAnsi="Open Sans" w:cs="Open Sans"/>
                <w:sz w:val="20"/>
                <w:vertAlign w:val="superscript"/>
              </w:rPr>
              <w:t>nd</w:t>
            </w:r>
            <w:r w:rsidRPr="00E811EF">
              <w:rPr>
                <w:rFonts w:ascii="Open Sans" w:hAnsi="Open Sans" w:cs="Open Sans"/>
                <w:sz w:val="20"/>
              </w:rPr>
              <w:t xml:space="preserve"> grade Math</w:t>
            </w:r>
          </w:p>
        </w:tc>
      </w:tr>
      <w:tr w:rsidR="00992FBB" w:rsidRPr="00E811EF" w14:paraId="00F16DDD" w14:textId="77777777" w:rsidTr="00CA428A">
        <w:trPr>
          <w:trHeight w:val="590"/>
        </w:trPr>
        <w:tc>
          <w:tcPr>
            <w:tcW w:w="1755" w:type="pct"/>
            <w:vAlign w:val="center"/>
          </w:tcPr>
          <w:p w14:paraId="05E3CDE0" w14:textId="7478F726" w:rsidR="00992FBB" w:rsidRPr="00E811EF" w:rsidRDefault="00992FBB" w:rsidP="00992FBB">
            <w:pPr>
              <w:pStyle w:val="NoSpacing"/>
              <w:rPr>
                <w:rFonts w:ascii="Open Sans" w:hAnsi="Open Sans" w:cs="Open Sans"/>
                <w:b/>
                <w:sz w:val="20"/>
              </w:rPr>
            </w:pPr>
            <w:r w:rsidRPr="00E811EF">
              <w:rPr>
                <w:rFonts w:ascii="Open Sans" w:hAnsi="Open Sans" w:cs="Open Sans"/>
                <w:b/>
                <w:sz w:val="20"/>
              </w:rPr>
              <w:t>Omar Tariq</w:t>
            </w:r>
            <w:r>
              <w:rPr>
                <w:rFonts w:ascii="Open Sans" w:hAnsi="Open Sans" w:cs="Open Sans"/>
                <w:b/>
                <w:sz w:val="20"/>
              </w:rPr>
              <w:t xml:space="preserve"> </w:t>
            </w:r>
            <w:r w:rsidRPr="000D461B">
              <w:rPr>
                <w:rFonts w:ascii="Open Sans" w:hAnsi="Open Sans" w:cs="Open Sans"/>
                <w:b/>
                <w:color w:val="FF0000"/>
                <w:sz w:val="20"/>
              </w:rPr>
              <w:t xml:space="preserve">(Required) </w:t>
            </w:r>
          </w:p>
        </w:tc>
        <w:tc>
          <w:tcPr>
            <w:tcW w:w="894" w:type="pct"/>
            <w:vAlign w:val="center"/>
          </w:tcPr>
          <w:p w14:paraId="0F5DC80B" w14:textId="5FAE619E"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0.90 hours</w:t>
            </w:r>
          </w:p>
        </w:tc>
        <w:tc>
          <w:tcPr>
            <w:tcW w:w="596" w:type="pct"/>
            <w:vAlign w:val="center"/>
          </w:tcPr>
          <w:p w14:paraId="1BD01448" w14:textId="3FE3CB22"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18A6D02C"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528CDC6F" w14:textId="20F49DF0"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11</w:t>
            </w:r>
            <w:r w:rsidRPr="00E811EF">
              <w:rPr>
                <w:rFonts w:ascii="Open Sans" w:hAnsi="Open Sans" w:cs="Open Sans"/>
                <w:sz w:val="20"/>
                <w:vertAlign w:val="superscript"/>
              </w:rPr>
              <w:t>th</w:t>
            </w:r>
            <w:r w:rsidRPr="00E811EF">
              <w:rPr>
                <w:rFonts w:ascii="Open Sans" w:hAnsi="Open Sans" w:cs="Open Sans"/>
                <w:sz w:val="20"/>
              </w:rPr>
              <w:t xml:space="preserve"> grade Physics</w:t>
            </w:r>
          </w:p>
        </w:tc>
      </w:tr>
      <w:tr w:rsidR="00992FBB" w:rsidRPr="00E811EF" w14:paraId="5B8F75DF" w14:textId="77777777" w:rsidTr="00CA428A">
        <w:trPr>
          <w:trHeight w:val="590"/>
        </w:trPr>
        <w:tc>
          <w:tcPr>
            <w:tcW w:w="1755" w:type="pct"/>
            <w:vAlign w:val="center"/>
          </w:tcPr>
          <w:p w14:paraId="4CCDC624" w14:textId="61C65391" w:rsidR="00992FBB" w:rsidRPr="00E811EF" w:rsidRDefault="00992FBB" w:rsidP="00992FBB">
            <w:pPr>
              <w:pStyle w:val="NoSpacing"/>
              <w:rPr>
                <w:rFonts w:ascii="Open Sans" w:hAnsi="Open Sans" w:cs="Open Sans"/>
                <w:b/>
                <w:sz w:val="20"/>
              </w:rPr>
            </w:pPr>
            <w:r w:rsidRPr="00E811EF">
              <w:rPr>
                <w:rFonts w:ascii="Open Sans" w:hAnsi="Open Sans" w:cs="Open Sans"/>
                <w:b/>
                <w:sz w:val="20"/>
              </w:rPr>
              <w:t>Katya Arquilla</w:t>
            </w:r>
          </w:p>
        </w:tc>
        <w:tc>
          <w:tcPr>
            <w:tcW w:w="894" w:type="pct"/>
            <w:vAlign w:val="center"/>
          </w:tcPr>
          <w:p w14:paraId="189AC6DB" w14:textId="54102A94"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0.90 hours</w:t>
            </w:r>
          </w:p>
        </w:tc>
        <w:tc>
          <w:tcPr>
            <w:tcW w:w="596" w:type="pct"/>
            <w:vAlign w:val="center"/>
          </w:tcPr>
          <w:p w14:paraId="04CB85EC" w14:textId="0DB87026"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0EDD515B"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5B86C063" w14:textId="2C57C1E1"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9</w:t>
            </w:r>
            <w:r w:rsidRPr="00E811EF">
              <w:rPr>
                <w:rFonts w:ascii="Open Sans" w:hAnsi="Open Sans" w:cs="Open Sans"/>
                <w:sz w:val="20"/>
                <w:vertAlign w:val="superscript"/>
              </w:rPr>
              <w:t>th</w:t>
            </w:r>
            <w:r w:rsidRPr="00E811EF">
              <w:rPr>
                <w:rFonts w:ascii="Open Sans" w:hAnsi="Open Sans" w:cs="Open Sans"/>
                <w:sz w:val="20"/>
              </w:rPr>
              <w:t xml:space="preserve"> grade Algebra I</w:t>
            </w:r>
          </w:p>
        </w:tc>
      </w:tr>
      <w:tr w:rsidR="00992FBB" w:rsidRPr="00E811EF" w14:paraId="7469CCD5" w14:textId="77777777" w:rsidTr="00CA428A">
        <w:trPr>
          <w:trHeight w:val="590"/>
        </w:trPr>
        <w:tc>
          <w:tcPr>
            <w:tcW w:w="1755" w:type="pct"/>
            <w:vAlign w:val="center"/>
          </w:tcPr>
          <w:p w14:paraId="75FAC971" w14:textId="0EAC7F05" w:rsidR="00992FBB" w:rsidRPr="00E811EF" w:rsidRDefault="00992FBB" w:rsidP="00992FBB">
            <w:pPr>
              <w:pStyle w:val="NoSpacing"/>
              <w:rPr>
                <w:rFonts w:ascii="Open Sans" w:hAnsi="Open Sans" w:cs="Open Sans"/>
                <w:b/>
                <w:sz w:val="20"/>
              </w:rPr>
            </w:pPr>
            <w:r w:rsidRPr="00E811EF">
              <w:rPr>
                <w:rFonts w:ascii="Open Sans" w:hAnsi="Open Sans" w:cs="Open Sans"/>
                <w:b/>
                <w:sz w:val="20"/>
              </w:rPr>
              <w:t>David Cooper</w:t>
            </w:r>
          </w:p>
        </w:tc>
        <w:tc>
          <w:tcPr>
            <w:tcW w:w="894" w:type="pct"/>
            <w:vAlign w:val="center"/>
          </w:tcPr>
          <w:p w14:paraId="310EE738" w14:textId="1A652A2C"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23C909DD" w14:textId="0318D887"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728C37CD" w14:textId="77777777" w:rsidR="00992FBB" w:rsidRPr="00E811EF" w:rsidRDefault="00992FBB" w:rsidP="00992FBB">
            <w:pPr>
              <w:pStyle w:val="NoSpacing"/>
              <w:jc w:val="center"/>
              <w:rPr>
                <w:rFonts w:ascii="Open Sans" w:hAnsi="Open Sans" w:cs="Open Sans"/>
                <w:i/>
                <w:sz w:val="20"/>
              </w:rPr>
            </w:pPr>
          </w:p>
        </w:tc>
        <w:tc>
          <w:tcPr>
            <w:tcW w:w="1159" w:type="pct"/>
            <w:vAlign w:val="center"/>
          </w:tcPr>
          <w:p w14:paraId="0845AF7C" w14:textId="1742A454"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163971FA" w14:textId="77777777" w:rsidTr="00CA428A">
        <w:trPr>
          <w:trHeight w:val="590"/>
        </w:trPr>
        <w:tc>
          <w:tcPr>
            <w:tcW w:w="1755" w:type="pct"/>
            <w:vAlign w:val="center"/>
          </w:tcPr>
          <w:p w14:paraId="29A9D909" w14:textId="1A174447" w:rsidR="00992FBB" w:rsidRPr="00E811EF" w:rsidRDefault="00992FBB" w:rsidP="00992FBB">
            <w:pPr>
              <w:pStyle w:val="NoSpacing"/>
              <w:rPr>
                <w:rFonts w:ascii="Open Sans" w:hAnsi="Open Sans" w:cs="Open Sans"/>
                <w:b/>
                <w:sz w:val="20"/>
              </w:rPr>
            </w:pPr>
            <w:r w:rsidRPr="00E811EF">
              <w:rPr>
                <w:rFonts w:ascii="Open Sans" w:hAnsi="Open Sans" w:cs="Open Sans"/>
                <w:b/>
                <w:sz w:val="20"/>
              </w:rPr>
              <w:t>Nicole Dunbar</w:t>
            </w:r>
          </w:p>
        </w:tc>
        <w:tc>
          <w:tcPr>
            <w:tcW w:w="894" w:type="pct"/>
            <w:vAlign w:val="center"/>
          </w:tcPr>
          <w:p w14:paraId="0942BB0D" w14:textId="067B1B0B"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600E9CD7" w14:textId="63C970A7"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2BA3CA0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876F247" w14:textId="3F4E33F1"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Science</w:t>
            </w:r>
          </w:p>
        </w:tc>
      </w:tr>
      <w:tr w:rsidR="00992FBB" w:rsidRPr="00E811EF" w14:paraId="1EFB8169" w14:textId="77777777" w:rsidTr="00CA428A">
        <w:trPr>
          <w:trHeight w:val="590"/>
        </w:trPr>
        <w:tc>
          <w:tcPr>
            <w:tcW w:w="1755" w:type="pct"/>
            <w:vAlign w:val="center"/>
          </w:tcPr>
          <w:p w14:paraId="183C99FC" w14:textId="0497793E" w:rsidR="00992FBB" w:rsidRPr="00E811EF" w:rsidRDefault="00992FBB" w:rsidP="00992FBB">
            <w:pPr>
              <w:pStyle w:val="NoSpacing"/>
              <w:rPr>
                <w:rFonts w:ascii="Open Sans" w:hAnsi="Open Sans" w:cs="Open Sans"/>
                <w:b/>
                <w:sz w:val="20"/>
              </w:rPr>
            </w:pPr>
            <w:r w:rsidRPr="00E811EF">
              <w:rPr>
                <w:rFonts w:ascii="Open Sans" w:hAnsi="Open Sans" w:cs="Open Sans"/>
                <w:b/>
                <w:sz w:val="20"/>
              </w:rPr>
              <w:t>Parker Eudy</w:t>
            </w:r>
          </w:p>
        </w:tc>
        <w:tc>
          <w:tcPr>
            <w:tcW w:w="894" w:type="pct"/>
            <w:vAlign w:val="center"/>
          </w:tcPr>
          <w:p w14:paraId="65D830E0" w14:textId="54B96ED1"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31D7EF12" w14:textId="6F33E35C"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43FB5C6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D13E316" w14:textId="0697A341"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w:t>
            </w:r>
            <w:r w:rsidRPr="00E811EF">
              <w:rPr>
                <w:rFonts w:ascii="Open Sans" w:hAnsi="Open Sans" w:cs="Open Sans"/>
                <w:sz w:val="20"/>
                <w:vertAlign w:val="superscript"/>
              </w:rPr>
              <w:t>th</w:t>
            </w:r>
            <w:r w:rsidRPr="00E811EF">
              <w:rPr>
                <w:rFonts w:ascii="Open Sans" w:hAnsi="Open Sans" w:cs="Open Sans"/>
                <w:sz w:val="20"/>
              </w:rPr>
              <w:t xml:space="preserve"> grade Social Studies</w:t>
            </w:r>
          </w:p>
        </w:tc>
      </w:tr>
      <w:tr w:rsidR="00992FBB" w:rsidRPr="00E811EF" w14:paraId="401D22FC" w14:textId="77777777" w:rsidTr="00CA428A">
        <w:trPr>
          <w:trHeight w:val="590"/>
        </w:trPr>
        <w:tc>
          <w:tcPr>
            <w:tcW w:w="1755" w:type="pct"/>
            <w:vAlign w:val="center"/>
          </w:tcPr>
          <w:p w14:paraId="6F6B8D20" w14:textId="7EB541AE" w:rsidR="00992FBB" w:rsidRPr="00E811EF" w:rsidRDefault="00992FBB" w:rsidP="00992FBB">
            <w:pPr>
              <w:pStyle w:val="NoSpacing"/>
              <w:rPr>
                <w:rFonts w:ascii="Open Sans" w:hAnsi="Open Sans" w:cs="Open Sans"/>
                <w:b/>
                <w:sz w:val="20"/>
              </w:rPr>
            </w:pPr>
            <w:r w:rsidRPr="00E811EF">
              <w:rPr>
                <w:rFonts w:ascii="Open Sans" w:hAnsi="Open Sans" w:cs="Open Sans"/>
                <w:b/>
                <w:sz w:val="20"/>
              </w:rPr>
              <w:t>Gilberto Hernandez</w:t>
            </w:r>
          </w:p>
        </w:tc>
        <w:tc>
          <w:tcPr>
            <w:tcW w:w="894" w:type="pct"/>
            <w:vAlign w:val="center"/>
          </w:tcPr>
          <w:p w14:paraId="2B0522B1" w14:textId="7FC75699"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0.95 hours</w:t>
            </w:r>
          </w:p>
        </w:tc>
        <w:tc>
          <w:tcPr>
            <w:tcW w:w="596" w:type="pct"/>
            <w:vAlign w:val="center"/>
          </w:tcPr>
          <w:p w14:paraId="7F10AA2D" w14:textId="2FA855C6"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3D5D844C"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7A92C81" w14:textId="3DB5A5E3"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Math</w:t>
            </w:r>
          </w:p>
        </w:tc>
      </w:tr>
      <w:tr w:rsidR="00992FBB" w:rsidRPr="00E811EF" w14:paraId="339E0A74" w14:textId="77777777" w:rsidTr="00CA428A">
        <w:trPr>
          <w:trHeight w:val="590"/>
        </w:trPr>
        <w:tc>
          <w:tcPr>
            <w:tcW w:w="1755" w:type="pct"/>
            <w:vAlign w:val="center"/>
          </w:tcPr>
          <w:p w14:paraId="37395D77" w14:textId="6FA85ABD" w:rsidR="00992FBB" w:rsidRPr="00E811EF" w:rsidRDefault="00992FBB" w:rsidP="00992FBB">
            <w:pPr>
              <w:pStyle w:val="NoSpacing"/>
              <w:rPr>
                <w:rFonts w:ascii="Open Sans" w:hAnsi="Open Sans" w:cs="Open Sans"/>
                <w:b/>
                <w:sz w:val="20"/>
              </w:rPr>
            </w:pPr>
            <w:r w:rsidRPr="00E811EF">
              <w:rPr>
                <w:rFonts w:ascii="Open Sans" w:hAnsi="Open Sans" w:cs="Open Sans"/>
                <w:b/>
                <w:sz w:val="20"/>
              </w:rPr>
              <w:t>Natalie Hogan</w:t>
            </w:r>
          </w:p>
        </w:tc>
        <w:tc>
          <w:tcPr>
            <w:tcW w:w="894" w:type="pct"/>
            <w:vAlign w:val="center"/>
          </w:tcPr>
          <w:p w14:paraId="1A1BF0A6" w14:textId="3C6BFDDB"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0.60 hours</w:t>
            </w:r>
          </w:p>
        </w:tc>
        <w:tc>
          <w:tcPr>
            <w:tcW w:w="596" w:type="pct"/>
            <w:vAlign w:val="center"/>
          </w:tcPr>
          <w:p w14:paraId="3CEBC248" w14:textId="63AB833D"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3B8923EA"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733A718" w14:textId="4A6CF6D0"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8</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209A1CEA" w14:textId="77777777" w:rsidTr="00CA428A">
        <w:trPr>
          <w:trHeight w:val="590"/>
        </w:trPr>
        <w:tc>
          <w:tcPr>
            <w:tcW w:w="1755" w:type="pct"/>
            <w:vAlign w:val="center"/>
          </w:tcPr>
          <w:p w14:paraId="1959DB09" w14:textId="606F40F4" w:rsidR="00992FBB" w:rsidRPr="00E811EF" w:rsidRDefault="00992FBB" w:rsidP="00992FBB">
            <w:pPr>
              <w:pStyle w:val="NoSpacing"/>
              <w:rPr>
                <w:rFonts w:ascii="Open Sans" w:hAnsi="Open Sans" w:cs="Open Sans"/>
                <w:b/>
                <w:sz w:val="20"/>
              </w:rPr>
            </w:pPr>
            <w:r w:rsidRPr="00E811EF">
              <w:rPr>
                <w:rFonts w:ascii="Open Sans" w:hAnsi="Open Sans" w:cs="Open Sans"/>
                <w:b/>
                <w:sz w:val="20"/>
              </w:rPr>
              <w:t>Stephanie Holman</w:t>
            </w:r>
          </w:p>
        </w:tc>
        <w:tc>
          <w:tcPr>
            <w:tcW w:w="894" w:type="pct"/>
            <w:vAlign w:val="center"/>
          </w:tcPr>
          <w:p w14:paraId="2978725A" w14:textId="182AC000"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1.00 hours</w:t>
            </w:r>
          </w:p>
        </w:tc>
        <w:tc>
          <w:tcPr>
            <w:tcW w:w="596" w:type="pct"/>
            <w:vAlign w:val="center"/>
          </w:tcPr>
          <w:p w14:paraId="0CC7B141" w14:textId="595A7668"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63E7B3D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AEA7BBF" w14:textId="4E9BAADE"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Kindergarten</w:t>
            </w:r>
          </w:p>
        </w:tc>
      </w:tr>
      <w:tr w:rsidR="00992FBB" w:rsidRPr="00E811EF" w14:paraId="6AA7D7BC" w14:textId="77777777" w:rsidTr="00CA428A">
        <w:trPr>
          <w:trHeight w:val="590"/>
        </w:trPr>
        <w:tc>
          <w:tcPr>
            <w:tcW w:w="1755" w:type="pct"/>
            <w:vAlign w:val="center"/>
          </w:tcPr>
          <w:p w14:paraId="313292FC" w14:textId="00462124" w:rsidR="00992FBB" w:rsidRPr="00E811EF" w:rsidRDefault="00992FBB" w:rsidP="00992FBB">
            <w:pPr>
              <w:pStyle w:val="NoSpacing"/>
              <w:rPr>
                <w:rFonts w:ascii="Open Sans" w:hAnsi="Open Sans" w:cs="Open Sans"/>
                <w:b/>
                <w:sz w:val="20"/>
              </w:rPr>
            </w:pPr>
            <w:r w:rsidRPr="00E811EF">
              <w:rPr>
                <w:rFonts w:ascii="Open Sans" w:hAnsi="Open Sans" w:cs="Open Sans"/>
                <w:b/>
                <w:sz w:val="20"/>
              </w:rPr>
              <w:t>Kaitlin Joest</w:t>
            </w:r>
          </w:p>
        </w:tc>
        <w:tc>
          <w:tcPr>
            <w:tcW w:w="894" w:type="pct"/>
            <w:vAlign w:val="center"/>
          </w:tcPr>
          <w:p w14:paraId="7C3DA7D5" w14:textId="098CB339"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0.75 hours</w:t>
            </w:r>
          </w:p>
        </w:tc>
        <w:tc>
          <w:tcPr>
            <w:tcW w:w="596" w:type="pct"/>
            <w:vAlign w:val="center"/>
          </w:tcPr>
          <w:p w14:paraId="645C91DC" w14:textId="39CC703C"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4E548BF3"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C89B9C1" w14:textId="7D152260"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Science</w:t>
            </w:r>
          </w:p>
        </w:tc>
      </w:tr>
      <w:tr w:rsidR="00992FBB" w:rsidRPr="00E811EF" w14:paraId="0FDC7E8C" w14:textId="77777777" w:rsidTr="00CA428A">
        <w:trPr>
          <w:trHeight w:val="590"/>
        </w:trPr>
        <w:tc>
          <w:tcPr>
            <w:tcW w:w="1755" w:type="pct"/>
            <w:vAlign w:val="center"/>
          </w:tcPr>
          <w:p w14:paraId="1A44DDBC" w14:textId="46317D99" w:rsidR="00992FBB" w:rsidRPr="00E811EF" w:rsidRDefault="00992FBB" w:rsidP="00992FBB">
            <w:pPr>
              <w:pStyle w:val="NoSpacing"/>
              <w:rPr>
                <w:rFonts w:ascii="Open Sans" w:hAnsi="Open Sans" w:cs="Open Sans"/>
                <w:b/>
                <w:sz w:val="20"/>
              </w:rPr>
            </w:pPr>
            <w:r w:rsidRPr="00E811EF">
              <w:rPr>
                <w:rFonts w:ascii="Open Sans" w:hAnsi="Open Sans" w:cs="Open Sans"/>
                <w:b/>
                <w:sz w:val="20"/>
              </w:rPr>
              <w:t>Amy Kitchel</w:t>
            </w:r>
          </w:p>
        </w:tc>
        <w:tc>
          <w:tcPr>
            <w:tcW w:w="894" w:type="pct"/>
            <w:vAlign w:val="center"/>
          </w:tcPr>
          <w:p w14:paraId="673224C0" w14:textId="5D5A06F0"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0.85 hours</w:t>
            </w:r>
          </w:p>
        </w:tc>
        <w:tc>
          <w:tcPr>
            <w:tcW w:w="596" w:type="pct"/>
            <w:vAlign w:val="center"/>
          </w:tcPr>
          <w:p w14:paraId="09B8CE91" w14:textId="2A9B7026"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11D94AF9"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581DF212" w14:textId="2E290A75"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31D9E765" w14:textId="77777777" w:rsidTr="00CA428A">
        <w:trPr>
          <w:trHeight w:val="590"/>
        </w:trPr>
        <w:tc>
          <w:tcPr>
            <w:tcW w:w="1755" w:type="pct"/>
            <w:vAlign w:val="center"/>
          </w:tcPr>
          <w:p w14:paraId="38AD321E" w14:textId="4684C93B" w:rsidR="00992FBB" w:rsidRPr="00E811EF" w:rsidRDefault="00992FBB" w:rsidP="00992FBB">
            <w:pPr>
              <w:pStyle w:val="NoSpacing"/>
              <w:rPr>
                <w:rFonts w:ascii="Open Sans" w:hAnsi="Open Sans" w:cs="Open Sans"/>
                <w:b/>
                <w:sz w:val="20"/>
              </w:rPr>
            </w:pPr>
            <w:r w:rsidRPr="00E811EF">
              <w:rPr>
                <w:rFonts w:ascii="Open Sans" w:hAnsi="Open Sans" w:cs="Open Sans"/>
                <w:b/>
                <w:sz w:val="20"/>
              </w:rPr>
              <w:t>Caitlin Silvas</w:t>
            </w:r>
          </w:p>
        </w:tc>
        <w:tc>
          <w:tcPr>
            <w:tcW w:w="894" w:type="pct"/>
            <w:vAlign w:val="center"/>
          </w:tcPr>
          <w:p w14:paraId="2E0DAE1C" w14:textId="7D47E1C9"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1.00 hours</w:t>
            </w:r>
          </w:p>
        </w:tc>
        <w:tc>
          <w:tcPr>
            <w:tcW w:w="596" w:type="pct"/>
            <w:vAlign w:val="center"/>
          </w:tcPr>
          <w:p w14:paraId="5DDD459B" w14:textId="75A6CCF9"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0CC4388F"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5EBA72FB" w14:textId="774CBE82"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6th grade ELA</w:t>
            </w:r>
          </w:p>
        </w:tc>
      </w:tr>
      <w:tr w:rsidR="00992FBB" w:rsidRPr="00E811EF" w14:paraId="28A795A7" w14:textId="77777777" w:rsidTr="00CA428A">
        <w:trPr>
          <w:trHeight w:val="590"/>
        </w:trPr>
        <w:tc>
          <w:tcPr>
            <w:tcW w:w="1755" w:type="pct"/>
            <w:vAlign w:val="center"/>
          </w:tcPr>
          <w:p w14:paraId="34F8ECD9" w14:textId="6DBAD5FE" w:rsidR="00992FBB" w:rsidRPr="00E811EF" w:rsidRDefault="00992FBB" w:rsidP="00992FBB">
            <w:pPr>
              <w:pStyle w:val="NoSpacing"/>
              <w:rPr>
                <w:rFonts w:ascii="Open Sans" w:hAnsi="Open Sans" w:cs="Open Sans"/>
                <w:b/>
                <w:sz w:val="20"/>
              </w:rPr>
            </w:pPr>
            <w:r w:rsidRPr="00E811EF">
              <w:rPr>
                <w:rFonts w:ascii="Open Sans" w:hAnsi="Open Sans" w:cs="Open Sans"/>
                <w:b/>
                <w:sz w:val="20"/>
              </w:rPr>
              <w:t xml:space="preserve">Kathryn Vestal </w:t>
            </w:r>
          </w:p>
        </w:tc>
        <w:tc>
          <w:tcPr>
            <w:tcW w:w="894" w:type="pct"/>
            <w:vAlign w:val="center"/>
          </w:tcPr>
          <w:p w14:paraId="4CA30DC8" w14:textId="6E7BC333"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0.80 hours</w:t>
            </w:r>
          </w:p>
        </w:tc>
        <w:tc>
          <w:tcPr>
            <w:tcW w:w="596" w:type="pct"/>
            <w:vAlign w:val="center"/>
          </w:tcPr>
          <w:p w14:paraId="2654A067" w14:textId="08C18505"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0.50 hours</w:t>
            </w:r>
          </w:p>
        </w:tc>
        <w:tc>
          <w:tcPr>
            <w:tcW w:w="596" w:type="pct"/>
            <w:vAlign w:val="center"/>
          </w:tcPr>
          <w:p w14:paraId="179A54BB"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16B13E16" w14:textId="1DAB8A17"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7</w:t>
            </w:r>
            <w:r w:rsidRPr="00E811EF">
              <w:rPr>
                <w:rFonts w:ascii="Open Sans" w:hAnsi="Open Sans" w:cs="Open Sans"/>
                <w:sz w:val="20"/>
                <w:vertAlign w:val="superscript"/>
              </w:rPr>
              <w:t>th</w:t>
            </w:r>
            <w:r w:rsidRPr="00E811EF">
              <w:rPr>
                <w:rFonts w:ascii="Open Sans" w:hAnsi="Open Sans" w:cs="Open Sans"/>
                <w:sz w:val="20"/>
              </w:rPr>
              <w:t xml:space="preserve"> grade ELA</w:t>
            </w:r>
          </w:p>
        </w:tc>
      </w:tr>
      <w:tr w:rsidR="00992FBB" w:rsidRPr="00E811EF" w14:paraId="372C2B5E" w14:textId="77777777" w:rsidTr="00CA428A">
        <w:trPr>
          <w:trHeight w:val="590"/>
        </w:trPr>
        <w:tc>
          <w:tcPr>
            <w:tcW w:w="1755" w:type="pct"/>
            <w:vAlign w:val="center"/>
          </w:tcPr>
          <w:p w14:paraId="044A95FA" w14:textId="5DA75066" w:rsidR="00992FBB" w:rsidRPr="00E811EF" w:rsidRDefault="00992FBB" w:rsidP="00992FBB">
            <w:pPr>
              <w:pStyle w:val="NoSpacing"/>
              <w:rPr>
                <w:rFonts w:ascii="Open Sans" w:hAnsi="Open Sans" w:cs="Open Sans"/>
                <w:b/>
                <w:sz w:val="20"/>
              </w:rPr>
            </w:pPr>
            <w:r w:rsidRPr="00E811EF">
              <w:rPr>
                <w:rFonts w:ascii="Open Sans" w:hAnsi="Open Sans" w:cs="Open Sans"/>
                <w:b/>
                <w:sz w:val="20"/>
              </w:rPr>
              <w:t>Allyson Voss</w:t>
            </w:r>
          </w:p>
        </w:tc>
        <w:tc>
          <w:tcPr>
            <w:tcW w:w="894" w:type="pct"/>
            <w:vAlign w:val="center"/>
          </w:tcPr>
          <w:p w14:paraId="0A08FE2C" w14:textId="59D9613E"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0.75 hours</w:t>
            </w:r>
          </w:p>
        </w:tc>
        <w:tc>
          <w:tcPr>
            <w:tcW w:w="596" w:type="pct"/>
            <w:vAlign w:val="center"/>
          </w:tcPr>
          <w:p w14:paraId="160B82DA" w14:textId="44F5A5EF"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52A7A6C2"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04B537D9" w14:textId="78200C4C"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4</w:t>
            </w:r>
            <w:r w:rsidRPr="00E811EF">
              <w:rPr>
                <w:rFonts w:ascii="Open Sans" w:hAnsi="Open Sans" w:cs="Open Sans"/>
                <w:sz w:val="20"/>
                <w:vertAlign w:val="superscript"/>
              </w:rPr>
              <w:t>th</w:t>
            </w:r>
            <w:r w:rsidRPr="00E811EF">
              <w:rPr>
                <w:rFonts w:ascii="Open Sans" w:hAnsi="Open Sans" w:cs="Open Sans"/>
                <w:sz w:val="20"/>
              </w:rPr>
              <w:t xml:space="preserve"> grade ELA / SLA</w:t>
            </w:r>
          </w:p>
        </w:tc>
      </w:tr>
      <w:tr w:rsidR="00992FBB" w:rsidRPr="00E811EF" w14:paraId="4A633947" w14:textId="77777777" w:rsidTr="00CA428A">
        <w:trPr>
          <w:trHeight w:val="590"/>
        </w:trPr>
        <w:tc>
          <w:tcPr>
            <w:tcW w:w="1755" w:type="pct"/>
            <w:vAlign w:val="center"/>
          </w:tcPr>
          <w:p w14:paraId="7333507D" w14:textId="2FB0B814" w:rsidR="00992FBB" w:rsidRPr="00E811EF" w:rsidRDefault="00992FBB" w:rsidP="00992FBB">
            <w:pPr>
              <w:pStyle w:val="NoSpacing"/>
              <w:rPr>
                <w:rFonts w:ascii="Open Sans" w:hAnsi="Open Sans" w:cs="Open Sans"/>
                <w:b/>
                <w:sz w:val="20"/>
              </w:rPr>
            </w:pPr>
            <w:r w:rsidRPr="00E811EF">
              <w:rPr>
                <w:rFonts w:ascii="Open Sans" w:hAnsi="Open Sans" w:cs="Open Sans"/>
                <w:b/>
                <w:sz w:val="20"/>
              </w:rPr>
              <w:t>Ashley Waters</w:t>
            </w:r>
          </w:p>
        </w:tc>
        <w:tc>
          <w:tcPr>
            <w:tcW w:w="894" w:type="pct"/>
            <w:vAlign w:val="center"/>
          </w:tcPr>
          <w:p w14:paraId="2ED5CE3B" w14:textId="62BA374C" w:rsidR="00992FBB" w:rsidRPr="00E811EF" w:rsidRDefault="00992FBB" w:rsidP="00992FBB">
            <w:pPr>
              <w:pStyle w:val="NoSpacing"/>
              <w:jc w:val="center"/>
              <w:rPr>
                <w:rFonts w:ascii="Open Sans" w:hAnsi="Open Sans" w:cs="Open Sans"/>
                <w:i/>
                <w:sz w:val="20"/>
              </w:rPr>
            </w:pPr>
            <w:r w:rsidRPr="00E811EF">
              <w:rPr>
                <w:rFonts w:ascii="Open Sans" w:hAnsi="Open Sans" w:cs="Open Sans"/>
                <w:i/>
                <w:sz w:val="20"/>
              </w:rPr>
              <w:t>1.15 hours</w:t>
            </w:r>
          </w:p>
        </w:tc>
        <w:tc>
          <w:tcPr>
            <w:tcW w:w="596" w:type="pct"/>
            <w:vAlign w:val="center"/>
          </w:tcPr>
          <w:p w14:paraId="5B5584CC" w14:textId="5140C919" w:rsidR="00992FBB" w:rsidRPr="00E811EF" w:rsidRDefault="00992FBB" w:rsidP="00992FBB">
            <w:pPr>
              <w:pStyle w:val="NoSpacing"/>
              <w:jc w:val="center"/>
              <w:rPr>
                <w:rFonts w:ascii="Open Sans" w:hAnsi="Open Sans" w:cs="Open Sans"/>
                <w:b/>
                <w:sz w:val="20"/>
              </w:rPr>
            </w:pPr>
            <w:r w:rsidRPr="00E811EF">
              <w:rPr>
                <w:rFonts w:ascii="Open Sans" w:hAnsi="Open Sans" w:cs="Open Sans"/>
                <w:i/>
                <w:sz w:val="20"/>
              </w:rPr>
              <w:t>0.50 hours</w:t>
            </w:r>
          </w:p>
        </w:tc>
        <w:tc>
          <w:tcPr>
            <w:tcW w:w="596" w:type="pct"/>
            <w:vAlign w:val="center"/>
          </w:tcPr>
          <w:p w14:paraId="7AD47E5E" w14:textId="77777777" w:rsidR="00992FBB" w:rsidRPr="00E811EF" w:rsidRDefault="00992FBB" w:rsidP="00992FBB">
            <w:pPr>
              <w:pStyle w:val="NoSpacing"/>
              <w:jc w:val="center"/>
              <w:rPr>
                <w:rFonts w:ascii="Open Sans" w:hAnsi="Open Sans" w:cs="Open Sans"/>
                <w:b/>
                <w:sz w:val="20"/>
              </w:rPr>
            </w:pPr>
          </w:p>
        </w:tc>
        <w:tc>
          <w:tcPr>
            <w:tcW w:w="1159" w:type="pct"/>
            <w:vAlign w:val="center"/>
          </w:tcPr>
          <w:p w14:paraId="4500CA71" w14:textId="70385FC8" w:rsidR="00992FBB" w:rsidRPr="00E811EF" w:rsidRDefault="00992FBB" w:rsidP="00992FBB">
            <w:pPr>
              <w:pStyle w:val="NoSpacing"/>
              <w:jc w:val="center"/>
              <w:rPr>
                <w:rFonts w:ascii="Open Sans" w:hAnsi="Open Sans" w:cs="Open Sans"/>
                <w:sz w:val="20"/>
              </w:rPr>
            </w:pPr>
            <w:r w:rsidRPr="00E811EF">
              <w:rPr>
                <w:rFonts w:ascii="Open Sans" w:hAnsi="Open Sans" w:cs="Open Sans"/>
                <w:sz w:val="20"/>
              </w:rPr>
              <w:t>2</w:t>
            </w:r>
            <w:r w:rsidRPr="00E811EF">
              <w:rPr>
                <w:rFonts w:ascii="Open Sans" w:hAnsi="Open Sans" w:cs="Open Sans"/>
                <w:sz w:val="20"/>
                <w:vertAlign w:val="superscript"/>
              </w:rPr>
              <w:t>nd</w:t>
            </w:r>
            <w:r w:rsidRPr="00E811EF">
              <w:rPr>
                <w:rFonts w:ascii="Open Sans" w:hAnsi="Open Sans" w:cs="Open Sans"/>
                <w:sz w:val="20"/>
              </w:rPr>
              <w:t xml:space="preserve"> grade Math</w:t>
            </w:r>
          </w:p>
        </w:tc>
      </w:tr>
      <w:tr w:rsidR="00992FBB" w:rsidRPr="00E811EF" w14:paraId="0654570A" w14:textId="77777777" w:rsidTr="0010259C">
        <w:trPr>
          <w:trHeight w:val="764"/>
        </w:trPr>
        <w:tc>
          <w:tcPr>
            <w:tcW w:w="1755" w:type="pct"/>
            <w:shd w:val="clear" w:color="auto" w:fill="D9D9D9" w:themeFill="background1" w:themeFillShade="D9"/>
          </w:tcPr>
          <w:p w14:paraId="40E5BFBE" w14:textId="55EEB1BB" w:rsidR="00992FBB" w:rsidRPr="00E811EF" w:rsidRDefault="00992FBB" w:rsidP="00992FBB">
            <w:pPr>
              <w:pStyle w:val="NoSpacing"/>
              <w:rPr>
                <w:rFonts w:ascii="Open Sans" w:hAnsi="Open Sans" w:cs="Open Sans"/>
                <w:sz w:val="20"/>
              </w:rPr>
            </w:pPr>
          </w:p>
        </w:tc>
        <w:tc>
          <w:tcPr>
            <w:tcW w:w="1490" w:type="pct"/>
            <w:gridSpan w:val="2"/>
            <w:shd w:val="clear" w:color="auto" w:fill="D9D9D9" w:themeFill="background1" w:themeFillShade="D9"/>
          </w:tcPr>
          <w:p w14:paraId="48F9C3F3" w14:textId="72ADC4A0" w:rsidR="00992FBB" w:rsidRPr="00E811EF" w:rsidRDefault="00992FBB" w:rsidP="00992FBB">
            <w:pPr>
              <w:pStyle w:val="NoSpacing"/>
              <w:rPr>
                <w:rFonts w:ascii="Open Sans" w:hAnsi="Open Sans" w:cs="Open Sans"/>
                <w:b/>
                <w:sz w:val="20"/>
              </w:rPr>
            </w:pPr>
            <w:r>
              <w:rPr>
                <w:rFonts w:ascii="Open Sans" w:hAnsi="Open Sans" w:cs="Open Sans"/>
                <w:b/>
                <w:sz w:val="20"/>
              </w:rPr>
              <w:t>Maximum of 15/30 hours, including reflections, can be done via video observation.</w:t>
            </w:r>
          </w:p>
        </w:tc>
        <w:tc>
          <w:tcPr>
            <w:tcW w:w="596" w:type="pct"/>
            <w:shd w:val="clear" w:color="auto" w:fill="D9D9D9" w:themeFill="background1" w:themeFillShade="D9"/>
          </w:tcPr>
          <w:p w14:paraId="1F3ABA8A" w14:textId="77777777" w:rsidR="00992FBB" w:rsidRPr="00E811EF" w:rsidRDefault="00992FBB" w:rsidP="00992FBB">
            <w:pPr>
              <w:pStyle w:val="NoSpacing"/>
              <w:jc w:val="center"/>
              <w:rPr>
                <w:rFonts w:ascii="Open Sans" w:hAnsi="Open Sans" w:cs="Open Sans"/>
                <w:b/>
                <w:sz w:val="20"/>
              </w:rPr>
            </w:pPr>
          </w:p>
          <w:p w14:paraId="0F5D1CF2" w14:textId="77777777" w:rsidR="00992FBB" w:rsidRDefault="00992FBB" w:rsidP="00992FBB">
            <w:pPr>
              <w:pStyle w:val="NoSpacing"/>
              <w:jc w:val="center"/>
              <w:rPr>
                <w:rFonts w:ascii="Open Sans" w:hAnsi="Open Sans" w:cs="Open Sans"/>
                <w:b/>
                <w:sz w:val="20"/>
              </w:rPr>
            </w:pPr>
            <w:r>
              <w:rPr>
                <w:rFonts w:ascii="Open Sans" w:hAnsi="Open Sans" w:cs="Open Sans"/>
                <w:b/>
                <w:sz w:val="20"/>
              </w:rPr>
              <w:t>/15 hours</w:t>
            </w:r>
          </w:p>
          <w:p w14:paraId="30DF18A5" w14:textId="6876CF0A" w:rsidR="00992FBB" w:rsidRPr="00E811EF" w:rsidRDefault="00992FBB" w:rsidP="00992FBB">
            <w:pPr>
              <w:pStyle w:val="NoSpacing"/>
              <w:jc w:val="center"/>
              <w:rPr>
                <w:rFonts w:ascii="Open Sans" w:hAnsi="Open Sans" w:cs="Open Sans"/>
                <w:b/>
                <w:sz w:val="20"/>
              </w:rPr>
            </w:pPr>
            <w:r w:rsidRPr="0010259C">
              <w:rPr>
                <w:rFonts w:ascii="Open Sans" w:hAnsi="Open Sans" w:cs="Open Sans"/>
                <w:b/>
                <w:sz w:val="12"/>
              </w:rPr>
              <w:t xml:space="preserve">(add this total to the tracker </w:t>
            </w:r>
            <w:r>
              <w:rPr>
                <w:rFonts w:ascii="Open Sans" w:hAnsi="Open Sans" w:cs="Open Sans"/>
                <w:b/>
                <w:sz w:val="12"/>
              </w:rPr>
              <w:t>at the top of p</w:t>
            </w:r>
            <w:r w:rsidRPr="0010259C">
              <w:rPr>
                <w:rFonts w:ascii="Open Sans" w:hAnsi="Open Sans" w:cs="Open Sans"/>
                <w:b/>
                <w:sz w:val="12"/>
              </w:rPr>
              <w:t>.1)</w:t>
            </w:r>
          </w:p>
        </w:tc>
        <w:tc>
          <w:tcPr>
            <w:tcW w:w="1159" w:type="pct"/>
            <w:shd w:val="clear" w:color="auto" w:fill="D9D9D9" w:themeFill="background1" w:themeFillShade="D9"/>
          </w:tcPr>
          <w:p w14:paraId="79C143D6" w14:textId="77777777" w:rsidR="00992FBB" w:rsidRPr="00E811EF" w:rsidRDefault="00992FBB" w:rsidP="00992FBB">
            <w:pPr>
              <w:pStyle w:val="NoSpacing"/>
              <w:rPr>
                <w:rFonts w:ascii="Open Sans" w:hAnsi="Open Sans" w:cs="Open Sans"/>
                <w:b/>
                <w:sz w:val="20"/>
              </w:rPr>
            </w:pPr>
          </w:p>
        </w:tc>
      </w:tr>
    </w:tbl>
    <w:p w14:paraId="3A6C29B3" w14:textId="77777777" w:rsidR="007535F9" w:rsidRPr="00E811EF" w:rsidRDefault="007535F9" w:rsidP="007535F9">
      <w:pPr>
        <w:pStyle w:val="NoSpacing"/>
        <w:rPr>
          <w:rFonts w:ascii="Open Sans" w:hAnsi="Open Sans" w:cs="Open Sans"/>
          <w:b/>
          <w:sz w:val="22"/>
          <w:szCs w:val="28"/>
        </w:rPr>
      </w:pPr>
    </w:p>
    <w:p w14:paraId="3523D341" w14:textId="0144BEDB" w:rsidR="007535F9" w:rsidRPr="00E811EF" w:rsidRDefault="007535F9" w:rsidP="007535F9">
      <w:pPr>
        <w:pStyle w:val="NoSpacing"/>
        <w:jc w:val="center"/>
        <w:rPr>
          <w:rFonts w:ascii="Open Sans" w:hAnsi="Open Sans" w:cs="Open Sans"/>
          <w:sz w:val="20"/>
        </w:rPr>
      </w:pPr>
      <w:r w:rsidRPr="00E811EF">
        <w:rPr>
          <w:rFonts w:ascii="Open Sans" w:hAnsi="Open Sans" w:cs="Open Sans"/>
          <w:b/>
          <w:szCs w:val="28"/>
        </w:rPr>
        <w:t xml:space="preserve">Video Observations can be found at: </w:t>
      </w:r>
      <w:hyperlink r:id="rId23" w:history="1">
        <w:r w:rsidR="001E7F7F" w:rsidRPr="00E811EF">
          <w:rPr>
            <w:rStyle w:val="Hyperlink"/>
            <w:rFonts w:ascii="Open Sans" w:hAnsi="Open Sans" w:cs="Open Sans"/>
            <w:b/>
          </w:rPr>
          <w:t>https://tinyurl.com/TE-FBE</w:t>
        </w:r>
      </w:hyperlink>
    </w:p>
    <w:p w14:paraId="15022866" w14:textId="77777777" w:rsidR="001E7F7F" w:rsidRPr="00E811EF" w:rsidRDefault="001E7F7F" w:rsidP="007535F9">
      <w:pPr>
        <w:pStyle w:val="NoSpacing"/>
        <w:jc w:val="center"/>
        <w:rPr>
          <w:rFonts w:ascii="Open Sans" w:hAnsi="Open Sans" w:cs="Open Sans"/>
          <w:b/>
          <w:szCs w:val="28"/>
        </w:rPr>
      </w:pPr>
    </w:p>
    <w:p w14:paraId="160F40D8" w14:textId="66420DEA" w:rsidR="00506023" w:rsidRPr="00E811EF" w:rsidRDefault="00506023">
      <w:pPr>
        <w:spacing w:after="200" w:line="276" w:lineRule="auto"/>
        <w:rPr>
          <w:rFonts w:ascii="Open Sans" w:hAnsi="Open Sans" w:cs="Open Sans"/>
          <w:b/>
          <w:sz w:val="20"/>
          <w:u w:val="single"/>
        </w:rPr>
      </w:pPr>
      <w:r w:rsidRPr="00E811EF">
        <w:rPr>
          <w:rFonts w:ascii="Open Sans" w:hAnsi="Open Sans" w:cs="Open Sans"/>
          <w:b/>
          <w:sz w:val="20"/>
          <w:u w:val="single"/>
        </w:rPr>
        <w:br w:type="page"/>
      </w:r>
    </w:p>
    <w:p w14:paraId="4BD718FE" w14:textId="675179F9" w:rsidR="004B7679" w:rsidRPr="00920F80" w:rsidRDefault="007755B2" w:rsidP="004B7679">
      <w:pPr>
        <w:spacing w:after="200" w:line="276" w:lineRule="auto"/>
        <w:rPr>
          <w:rFonts w:ascii="Open Sans" w:hAnsi="Open Sans" w:cs="Open Sans"/>
          <w:b/>
          <w:sz w:val="22"/>
          <w:szCs w:val="28"/>
        </w:rPr>
      </w:pPr>
      <w:r>
        <w:rPr>
          <w:rFonts w:ascii="Open Sans" w:hAnsi="Open Sans" w:cs="Open Sans"/>
          <w:b/>
          <w:sz w:val="22"/>
          <w:szCs w:val="28"/>
        </w:rPr>
        <w:lastRenderedPageBreak/>
        <w:t xml:space="preserve">Video Observation Reflection: </w:t>
      </w:r>
      <w:r w:rsidR="00CF136E">
        <w:rPr>
          <w:rFonts w:ascii="Open Sans" w:hAnsi="Open Sans" w:cs="Open Sans"/>
          <w:i/>
          <w:sz w:val="22"/>
          <w:szCs w:val="28"/>
          <w:u w:val="single"/>
        </w:rPr>
        <w:t>PS 63 – First Day</w:t>
      </w:r>
    </w:p>
    <w:p w14:paraId="15E69B26" w14:textId="17E628D0" w:rsidR="004B7679" w:rsidRPr="00162AB6" w:rsidRDefault="004B7679" w:rsidP="004B7679">
      <w:pPr>
        <w:spacing w:after="200" w:line="276" w:lineRule="auto"/>
        <w:rPr>
          <w:rFonts w:ascii="Open Sans" w:hAnsi="Open Sans" w:cs="Open Sans"/>
          <w:sz w:val="22"/>
          <w:szCs w:val="28"/>
        </w:rPr>
      </w:pPr>
      <w:r w:rsidRPr="00920F80">
        <w:rPr>
          <w:rFonts w:ascii="Open Sans" w:hAnsi="Open Sans" w:cs="Open Sans"/>
          <w:b/>
          <w:sz w:val="22"/>
          <w:szCs w:val="28"/>
        </w:rPr>
        <w:t xml:space="preserve">Link: </w:t>
      </w:r>
      <w:hyperlink r:id="rId24" w:history="1">
        <w:r w:rsidR="00162AB6" w:rsidRPr="00162AB6">
          <w:rPr>
            <w:rStyle w:val="Hyperlink"/>
            <w:rFonts w:ascii="Open Sans" w:hAnsi="Open Sans" w:cs="Open Sans"/>
            <w:sz w:val="22"/>
            <w:szCs w:val="28"/>
          </w:rPr>
          <w:t>https://teachingexcellence.wistia.com/medias/hswz4da3bf</w:t>
        </w:r>
      </w:hyperlink>
    </w:p>
    <w:p w14:paraId="4ADAB03C" w14:textId="79E3905E" w:rsidR="004B7679" w:rsidRPr="00832820" w:rsidRDefault="004B7679" w:rsidP="004B7679">
      <w:pPr>
        <w:pStyle w:val="ListParagraph"/>
        <w:numPr>
          <w:ilvl w:val="0"/>
          <w:numId w:val="49"/>
        </w:numPr>
        <w:spacing w:after="200" w:line="276" w:lineRule="auto"/>
        <w:rPr>
          <w:rFonts w:ascii="Open Sans" w:hAnsi="Open Sans" w:cs="Open Sans"/>
          <w:b/>
          <w:sz w:val="20"/>
          <w:szCs w:val="20"/>
        </w:rPr>
      </w:pPr>
      <w:r w:rsidRPr="00920F80">
        <w:rPr>
          <w:rFonts w:ascii="Open Sans" w:hAnsi="Open Sans" w:cs="Open Sans"/>
          <w:sz w:val="20"/>
          <w:szCs w:val="20"/>
        </w:rPr>
        <w:t>What procedures did you observe that the teacher implemented that ensures success on the first day of school and beyond?</w:t>
      </w:r>
    </w:p>
    <w:p w14:paraId="2A266321" w14:textId="77777777" w:rsidR="00832820" w:rsidRPr="00920F80" w:rsidRDefault="00832820" w:rsidP="00832820">
      <w:pPr>
        <w:pStyle w:val="ListParagraph"/>
        <w:spacing w:after="200" w:line="276" w:lineRule="auto"/>
        <w:ind w:left="1080"/>
        <w:rPr>
          <w:rFonts w:ascii="Open Sans" w:hAnsi="Open Sans" w:cs="Open Sans"/>
          <w:b/>
          <w:sz w:val="20"/>
          <w:szCs w:val="20"/>
        </w:rPr>
      </w:pPr>
    </w:p>
    <w:p w14:paraId="42A7C6D0" w14:textId="77777777" w:rsidR="004B7679" w:rsidRPr="00920F80" w:rsidRDefault="004B7679" w:rsidP="004B7679">
      <w:pPr>
        <w:pStyle w:val="ListParagraph"/>
        <w:numPr>
          <w:ilvl w:val="0"/>
          <w:numId w:val="49"/>
        </w:numPr>
        <w:spacing w:after="200" w:line="276" w:lineRule="auto"/>
        <w:rPr>
          <w:rFonts w:ascii="Open Sans" w:hAnsi="Open Sans" w:cs="Open Sans"/>
          <w:b/>
          <w:sz w:val="20"/>
          <w:szCs w:val="20"/>
        </w:rPr>
      </w:pPr>
      <w:r w:rsidRPr="00920F80">
        <w:rPr>
          <w:rFonts w:ascii="Open Sans" w:hAnsi="Open Sans" w:cs="Open Sans"/>
          <w:sz w:val="20"/>
          <w:szCs w:val="20"/>
        </w:rPr>
        <w:t>How do the established procedures allow students to be successful?</w:t>
      </w:r>
    </w:p>
    <w:p w14:paraId="3982EB4F" w14:textId="77777777" w:rsidR="004B7679" w:rsidRPr="00E811EF" w:rsidRDefault="004B7679" w:rsidP="004B7679">
      <w:pPr>
        <w:pStyle w:val="NoSpacing"/>
        <w:numPr>
          <w:ilvl w:val="0"/>
          <w:numId w:val="49"/>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E8A160E" w14:textId="77777777" w:rsidR="004B7679" w:rsidRPr="00E811EF" w:rsidRDefault="004B7679" w:rsidP="004B7679">
      <w:pPr>
        <w:pStyle w:val="NoSpacing"/>
        <w:rPr>
          <w:rFonts w:ascii="Open Sans" w:hAnsi="Open Sans" w:cs="Open Sans"/>
          <w:sz w:val="20"/>
        </w:rPr>
      </w:pPr>
    </w:p>
    <w:p w14:paraId="427D078E" w14:textId="77777777"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What evidence of behavior management did you observe?</w:t>
      </w:r>
    </w:p>
    <w:p w14:paraId="51979ECA" w14:textId="77777777" w:rsidR="004B7679" w:rsidRPr="00E811EF" w:rsidRDefault="004B7679" w:rsidP="004B7679">
      <w:pPr>
        <w:pStyle w:val="NoSpacing"/>
        <w:rPr>
          <w:rFonts w:ascii="Open Sans" w:hAnsi="Open Sans" w:cs="Open Sans"/>
          <w:sz w:val="20"/>
        </w:rPr>
      </w:pPr>
    </w:p>
    <w:p w14:paraId="40B37ACF" w14:textId="77777777"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What evidence of routines and procedures did you observe?</w:t>
      </w:r>
    </w:p>
    <w:p w14:paraId="407B1F5B" w14:textId="77777777" w:rsidR="004B7679" w:rsidRPr="00E811EF" w:rsidRDefault="004B7679" w:rsidP="004B7679">
      <w:pPr>
        <w:pStyle w:val="NoSpacing"/>
        <w:rPr>
          <w:rFonts w:ascii="Open Sans" w:hAnsi="Open Sans" w:cs="Open Sans"/>
          <w:sz w:val="20"/>
        </w:rPr>
      </w:pPr>
    </w:p>
    <w:p w14:paraId="4E6EBCD3" w14:textId="77777777"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094ED188" w14:textId="77777777" w:rsidR="004B7679" w:rsidRPr="00E811EF" w:rsidRDefault="004B7679" w:rsidP="004B7679">
      <w:pPr>
        <w:pStyle w:val="NoSpacing"/>
        <w:rPr>
          <w:rFonts w:ascii="Open Sans" w:hAnsi="Open Sans" w:cs="Open Sans"/>
          <w:sz w:val="20"/>
        </w:rPr>
      </w:pPr>
    </w:p>
    <w:p w14:paraId="2FC910F2" w14:textId="77777777"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4F9BD2C7" w14:textId="77777777" w:rsidR="004B7679" w:rsidRPr="00E811EF" w:rsidRDefault="004B7679" w:rsidP="004B7679">
      <w:pPr>
        <w:pStyle w:val="NoSpacing"/>
        <w:ind w:left="720"/>
        <w:rPr>
          <w:rFonts w:ascii="Open Sans" w:hAnsi="Open Sans" w:cs="Open Sans"/>
          <w:sz w:val="20"/>
        </w:rPr>
      </w:pPr>
    </w:p>
    <w:p w14:paraId="27F20558" w14:textId="77777777"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0AC3CDC6" w14:textId="77777777" w:rsidR="004B7679" w:rsidRPr="00E811EF" w:rsidRDefault="004B7679" w:rsidP="004B7679">
      <w:pPr>
        <w:pStyle w:val="NoSpacing"/>
        <w:rPr>
          <w:rFonts w:ascii="Open Sans" w:hAnsi="Open Sans" w:cs="Open Sans"/>
          <w:sz w:val="20"/>
        </w:rPr>
      </w:pPr>
    </w:p>
    <w:p w14:paraId="14B9DF60" w14:textId="77777777" w:rsidR="004B7679" w:rsidRDefault="004B7679" w:rsidP="004B7679">
      <w:pPr>
        <w:pStyle w:val="NoSpacing"/>
        <w:numPr>
          <w:ilvl w:val="0"/>
          <w:numId w:val="49"/>
        </w:numPr>
        <w:rPr>
          <w:rFonts w:ascii="Open Sans" w:hAnsi="Open Sans" w:cs="Open Sans"/>
          <w:sz w:val="20"/>
        </w:rPr>
      </w:pPr>
      <w:r>
        <w:rPr>
          <w:rFonts w:ascii="Open Sans" w:hAnsi="Open Sans" w:cs="Open Sans"/>
          <w:sz w:val="20"/>
        </w:rPr>
        <w:t>As you envision establishing expectations and procedures for your classroom, what did you see in this video that you would implement in your class?</w:t>
      </w:r>
    </w:p>
    <w:p w14:paraId="39BB336D" w14:textId="77777777" w:rsidR="004B7679" w:rsidRDefault="004B7679" w:rsidP="004B7679">
      <w:pPr>
        <w:pStyle w:val="ListParagraph"/>
        <w:rPr>
          <w:rFonts w:ascii="Open Sans" w:hAnsi="Open Sans" w:cs="Open Sans"/>
          <w:sz w:val="20"/>
        </w:rPr>
      </w:pPr>
    </w:p>
    <w:p w14:paraId="5DB0B65C" w14:textId="77777777" w:rsidR="004B7679" w:rsidRPr="00E811EF" w:rsidRDefault="004B7679" w:rsidP="004B7679">
      <w:pPr>
        <w:pStyle w:val="NoSpacing"/>
        <w:numPr>
          <w:ilvl w:val="0"/>
          <w:numId w:val="49"/>
        </w:numPr>
        <w:rPr>
          <w:rFonts w:ascii="Open Sans" w:hAnsi="Open Sans" w:cs="Open Sans"/>
          <w:sz w:val="20"/>
        </w:rPr>
      </w:pPr>
      <w:r w:rsidRPr="00E811EF">
        <w:rPr>
          <w:rFonts w:ascii="Open Sans" w:hAnsi="Open Sans" w:cs="Open Sans"/>
          <w:sz w:val="20"/>
        </w:rPr>
        <w:t>Additional comments or questions:</w:t>
      </w:r>
    </w:p>
    <w:p w14:paraId="5F50D87D" w14:textId="77777777" w:rsidR="004B7679" w:rsidRPr="00920F80" w:rsidRDefault="004B7679" w:rsidP="004B7679">
      <w:pPr>
        <w:pStyle w:val="ListParagraph"/>
        <w:numPr>
          <w:ilvl w:val="0"/>
          <w:numId w:val="49"/>
        </w:numPr>
        <w:spacing w:after="200" w:line="276" w:lineRule="auto"/>
        <w:rPr>
          <w:rFonts w:ascii="Open Sans" w:hAnsi="Open Sans" w:cs="Open Sans"/>
          <w:b/>
          <w:sz w:val="22"/>
          <w:szCs w:val="28"/>
        </w:rPr>
      </w:pPr>
      <w:r w:rsidRPr="00920F80">
        <w:rPr>
          <w:rFonts w:ascii="Open Sans" w:hAnsi="Open Sans" w:cs="Open Sans"/>
          <w:b/>
          <w:sz w:val="22"/>
          <w:szCs w:val="28"/>
        </w:rPr>
        <w:br w:type="page"/>
      </w:r>
    </w:p>
    <w:p w14:paraId="66950D51" w14:textId="77777777" w:rsidR="00992FBB" w:rsidRPr="00E811EF" w:rsidRDefault="00992FBB" w:rsidP="00992FBB">
      <w:pPr>
        <w:pStyle w:val="NoSpacing"/>
        <w:rPr>
          <w:rFonts w:ascii="Open Sans" w:hAnsi="Open Sans" w:cs="Open Sans"/>
          <w:szCs w:val="28"/>
        </w:rPr>
      </w:pPr>
      <w:r w:rsidRPr="00E811EF">
        <w:rPr>
          <w:rFonts w:ascii="Open Sans" w:hAnsi="Open Sans" w:cs="Open Sans"/>
          <w:b/>
          <w:sz w:val="22"/>
          <w:szCs w:val="28"/>
        </w:rPr>
        <w:lastRenderedPageBreak/>
        <w:t xml:space="preserve">Video Observation Reflection: </w:t>
      </w:r>
      <w:r w:rsidRPr="00E811EF">
        <w:rPr>
          <w:rFonts w:ascii="Open Sans" w:hAnsi="Open Sans" w:cs="Open Sans"/>
          <w:i/>
          <w:sz w:val="22"/>
          <w:u w:val="single"/>
        </w:rPr>
        <w:t>Joanna Iyalekhue, 2</w:t>
      </w:r>
      <w:r w:rsidRPr="00E811EF">
        <w:rPr>
          <w:rFonts w:ascii="Open Sans" w:hAnsi="Open Sans" w:cs="Open Sans"/>
          <w:i/>
          <w:sz w:val="22"/>
          <w:u w:val="single"/>
          <w:vertAlign w:val="superscript"/>
        </w:rPr>
        <w:t>nd</w:t>
      </w:r>
      <w:r w:rsidRPr="00E811EF">
        <w:rPr>
          <w:rFonts w:ascii="Open Sans" w:hAnsi="Open Sans" w:cs="Open Sans"/>
          <w:i/>
          <w:sz w:val="22"/>
          <w:u w:val="single"/>
        </w:rPr>
        <w:t xml:space="preserve"> grade Math</w:t>
      </w:r>
    </w:p>
    <w:p w14:paraId="7F2CC027" w14:textId="77777777" w:rsidR="00992FBB" w:rsidRPr="00E811EF" w:rsidRDefault="00992FBB" w:rsidP="00992FBB">
      <w:pPr>
        <w:pStyle w:val="NoSpacing"/>
        <w:rPr>
          <w:rFonts w:ascii="Open Sans" w:hAnsi="Open Sans" w:cs="Open Sans"/>
          <w:sz w:val="22"/>
        </w:rPr>
      </w:pPr>
      <w:r w:rsidRPr="00E811EF">
        <w:rPr>
          <w:rFonts w:ascii="Open Sans" w:hAnsi="Open Sans" w:cs="Open Sans"/>
          <w:b/>
          <w:sz w:val="22"/>
        </w:rPr>
        <w:t xml:space="preserve">Link: </w:t>
      </w:r>
      <w:hyperlink r:id="rId25" w:history="1">
        <w:r w:rsidRPr="00E811EF">
          <w:rPr>
            <w:rStyle w:val="Hyperlink"/>
            <w:rFonts w:ascii="Open Sans" w:hAnsi="Open Sans" w:cs="Open Sans"/>
            <w:sz w:val="22"/>
          </w:rPr>
          <w:t>https://teachingexcellence.wistia.com/medias/06og6whosg</w:t>
        </w:r>
      </w:hyperlink>
    </w:p>
    <w:p w14:paraId="72D48F4D" w14:textId="77777777" w:rsidR="00992FBB" w:rsidRPr="00E811EF" w:rsidRDefault="00992FBB" w:rsidP="00992FBB">
      <w:pPr>
        <w:pStyle w:val="NoSpacing"/>
        <w:rPr>
          <w:rFonts w:ascii="Open Sans" w:hAnsi="Open Sans" w:cs="Open Sans"/>
          <w:sz w:val="22"/>
          <w:szCs w:val="28"/>
        </w:rPr>
      </w:pPr>
    </w:p>
    <w:p w14:paraId="5F8A75FB" w14:textId="77777777" w:rsidR="00992FBB" w:rsidRPr="00E811EF" w:rsidRDefault="00992FBB" w:rsidP="00992FBB">
      <w:pPr>
        <w:pStyle w:val="NoSpacing"/>
        <w:rPr>
          <w:rFonts w:ascii="Open Sans" w:hAnsi="Open Sans" w:cs="Open Sans"/>
          <w:b/>
          <w:sz w:val="20"/>
          <w:u w:val="single"/>
        </w:rPr>
      </w:pPr>
    </w:p>
    <w:p w14:paraId="5DDD0582" w14:textId="77777777" w:rsidR="00992FBB" w:rsidRPr="00E811EF" w:rsidRDefault="00992FBB" w:rsidP="00992FBB">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3293894" w14:textId="77777777" w:rsidR="00992FBB" w:rsidRPr="00E811EF" w:rsidRDefault="00992FBB" w:rsidP="00992FBB">
      <w:pPr>
        <w:pStyle w:val="NoSpacing"/>
        <w:rPr>
          <w:rFonts w:ascii="Open Sans" w:hAnsi="Open Sans" w:cs="Open Sans"/>
          <w:noProof/>
          <w:szCs w:val="32"/>
        </w:rPr>
      </w:pPr>
    </w:p>
    <w:p w14:paraId="5F6C2BE7" w14:textId="77777777" w:rsidR="00992FBB" w:rsidRPr="00E811EF" w:rsidRDefault="00992FBB" w:rsidP="00992FBB">
      <w:pPr>
        <w:pStyle w:val="NoSpacing"/>
        <w:numPr>
          <w:ilvl w:val="0"/>
          <w:numId w:val="39"/>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53DD2837" w14:textId="77777777" w:rsidR="00992FBB" w:rsidRPr="00E811EF" w:rsidRDefault="00992FBB" w:rsidP="00992FBB">
      <w:pPr>
        <w:pStyle w:val="NoSpacing"/>
        <w:rPr>
          <w:rFonts w:ascii="Open Sans" w:hAnsi="Open Sans" w:cs="Open Sans"/>
          <w:sz w:val="20"/>
          <w:u w:val="single"/>
        </w:rPr>
      </w:pPr>
    </w:p>
    <w:p w14:paraId="665CBB04" w14:textId="77777777" w:rsidR="00992FBB" w:rsidRPr="00E811EF" w:rsidRDefault="00992FBB" w:rsidP="00992FBB">
      <w:pPr>
        <w:pStyle w:val="NoSpacing"/>
        <w:numPr>
          <w:ilvl w:val="0"/>
          <w:numId w:val="39"/>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0E7F7E05" w14:textId="77777777" w:rsidR="00992FBB" w:rsidRPr="00E811EF" w:rsidRDefault="00992FBB" w:rsidP="00992FBB">
      <w:pPr>
        <w:pStyle w:val="NoSpacing"/>
        <w:rPr>
          <w:rFonts w:ascii="Open Sans" w:hAnsi="Open Sans" w:cs="Open Sans"/>
          <w:sz w:val="20"/>
        </w:rPr>
      </w:pPr>
    </w:p>
    <w:p w14:paraId="4C123911" w14:textId="77777777" w:rsidR="00992FBB" w:rsidRPr="00E811EF" w:rsidRDefault="00992FBB" w:rsidP="00992FBB">
      <w:pPr>
        <w:pStyle w:val="NoSpacing"/>
        <w:numPr>
          <w:ilvl w:val="0"/>
          <w:numId w:val="39"/>
        </w:numPr>
        <w:rPr>
          <w:rFonts w:ascii="Open Sans" w:hAnsi="Open Sans" w:cs="Open Sans"/>
          <w:sz w:val="20"/>
        </w:rPr>
      </w:pPr>
      <w:r w:rsidRPr="00E811EF">
        <w:rPr>
          <w:rFonts w:ascii="Open Sans" w:hAnsi="Open Sans" w:cs="Open Sans"/>
          <w:sz w:val="20"/>
        </w:rPr>
        <w:t>What evidence of behavior management did you observe?</w:t>
      </w:r>
    </w:p>
    <w:p w14:paraId="7224244E" w14:textId="77777777" w:rsidR="00992FBB" w:rsidRPr="00E811EF" w:rsidRDefault="00992FBB" w:rsidP="00992FBB">
      <w:pPr>
        <w:pStyle w:val="NoSpacing"/>
        <w:rPr>
          <w:rFonts w:ascii="Open Sans" w:hAnsi="Open Sans" w:cs="Open Sans"/>
          <w:sz w:val="20"/>
        </w:rPr>
      </w:pPr>
    </w:p>
    <w:p w14:paraId="6F91AA16" w14:textId="77777777" w:rsidR="00992FBB" w:rsidRPr="00E811EF" w:rsidRDefault="00992FBB" w:rsidP="00992FBB">
      <w:pPr>
        <w:pStyle w:val="NoSpacing"/>
        <w:numPr>
          <w:ilvl w:val="0"/>
          <w:numId w:val="39"/>
        </w:numPr>
        <w:rPr>
          <w:rFonts w:ascii="Open Sans" w:hAnsi="Open Sans" w:cs="Open Sans"/>
          <w:sz w:val="20"/>
        </w:rPr>
      </w:pPr>
      <w:r w:rsidRPr="00E811EF">
        <w:rPr>
          <w:rFonts w:ascii="Open Sans" w:hAnsi="Open Sans" w:cs="Open Sans"/>
          <w:sz w:val="20"/>
        </w:rPr>
        <w:t>What evidence of routines and procedures did you observe?</w:t>
      </w:r>
    </w:p>
    <w:p w14:paraId="4237019B" w14:textId="77777777" w:rsidR="00992FBB" w:rsidRPr="00E811EF" w:rsidRDefault="00992FBB" w:rsidP="00992FBB">
      <w:pPr>
        <w:pStyle w:val="NoSpacing"/>
        <w:rPr>
          <w:rFonts w:ascii="Open Sans" w:hAnsi="Open Sans" w:cs="Open Sans"/>
          <w:sz w:val="20"/>
        </w:rPr>
      </w:pPr>
    </w:p>
    <w:p w14:paraId="53457BA3" w14:textId="77777777" w:rsidR="00992FBB" w:rsidRPr="00E811EF" w:rsidRDefault="00992FBB" w:rsidP="00992FBB">
      <w:pPr>
        <w:pStyle w:val="NoSpacing"/>
        <w:numPr>
          <w:ilvl w:val="0"/>
          <w:numId w:val="39"/>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2BA4FE5F" w14:textId="77777777" w:rsidR="00992FBB" w:rsidRPr="00E811EF" w:rsidRDefault="00992FBB" w:rsidP="00992FBB">
      <w:pPr>
        <w:pStyle w:val="NoSpacing"/>
        <w:rPr>
          <w:rFonts w:ascii="Open Sans" w:hAnsi="Open Sans" w:cs="Open Sans"/>
          <w:sz w:val="20"/>
        </w:rPr>
      </w:pPr>
    </w:p>
    <w:p w14:paraId="73BF5A66" w14:textId="77777777" w:rsidR="00992FBB" w:rsidRPr="00E811EF" w:rsidRDefault="00992FBB" w:rsidP="00992FBB">
      <w:pPr>
        <w:pStyle w:val="NoSpacing"/>
        <w:numPr>
          <w:ilvl w:val="0"/>
          <w:numId w:val="39"/>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0EFBFDBC" w14:textId="77777777" w:rsidR="00992FBB" w:rsidRPr="00E811EF" w:rsidRDefault="00992FBB" w:rsidP="00992FBB">
      <w:pPr>
        <w:pStyle w:val="NoSpacing"/>
        <w:ind w:left="720"/>
        <w:rPr>
          <w:rFonts w:ascii="Open Sans" w:hAnsi="Open Sans" w:cs="Open Sans"/>
          <w:sz w:val="20"/>
        </w:rPr>
      </w:pPr>
    </w:p>
    <w:p w14:paraId="7441C061" w14:textId="77777777" w:rsidR="00992FBB" w:rsidRPr="00E811EF" w:rsidRDefault="00992FBB" w:rsidP="00992FBB">
      <w:pPr>
        <w:pStyle w:val="NoSpacing"/>
        <w:numPr>
          <w:ilvl w:val="0"/>
          <w:numId w:val="39"/>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97E3417" w14:textId="77777777" w:rsidR="00992FBB" w:rsidRPr="00E811EF" w:rsidRDefault="00992FBB" w:rsidP="00992FBB">
      <w:pPr>
        <w:pStyle w:val="NoSpacing"/>
        <w:rPr>
          <w:rFonts w:ascii="Open Sans" w:hAnsi="Open Sans" w:cs="Open Sans"/>
          <w:sz w:val="20"/>
        </w:rPr>
      </w:pPr>
    </w:p>
    <w:p w14:paraId="19A10ABC" w14:textId="77777777" w:rsidR="00992FBB" w:rsidRPr="00E811EF" w:rsidRDefault="00992FBB" w:rsidP="00992FBB">
      <w:pPr>
        <w:pStyle w:val="NoSpacing"/>
        <w:numPr>
          <w:ilvl w:val="0"/>
          <w:numId w:val="39"/>
        </w:numPr>
        <w:rPr>
          <w:rFonts w:ascii="Open Sans" w:hAnsi="Open Sans" w:cs="Open Sans"/>
          <w:sz w:val="20"/>
        </w:rPr>
      </w:pPr>
      <w:r w:rsidRPr="00E811EF">
        <w:rPr>
          <w:rFonts w:ascii="Open Sans" w:hAnsi="Open Sans" w:cs="Open Sans"/>
          <w:sz w:val="20"/>
        </w:rPr>
        <w:t>Additional comments or questions:</w:t>
      </w:r>
    </w:p>
    <w:p w14:paraId="79569D90" w14:textId="77777777" w:rsidR="00992FBB" w:rsidRDefault="00992FBB" w:rsidP="003F4191">
      <w:pPr>
        <w:pStyle w:val="NoSpacing"/>
        <w:rPr>
          <w:rFonts w:ascii="Open Sans" w:hAnsi="Open Sans" w:cs="Open Sans"/>
          <w:b/>
          <w:sz w:val="22"/>
          <w:szCs w:val="28"/>
        </w:rPr>
      </w:pPr>
    </w:p>
    <w:p w14:paraId="6D0FBD9B" w14:textId="77777777" w:rsidR="00992FBB" w:rsidRDefault="00992FBB">
      <w:pPr>
        <w:spacing w:after="200" w:line="276" w:lineRule="auto"/>
        <w:rPr>
          <w:rFonts w:ascii="Open Sans" w:hAnsi="Open Sans" w:cs="Open Sans"/>
          <w:b/>
          <w:sz w:val="22"/>
          <w:szCs w:val="28"/>
        </w:rPr>
      </w:pPr>
      <w:r>
        <w:rPr>
          <w:rFonts w:ascii="Open Sans" w:hAnsi="Open Sans" w:cs="Open Sans"/>
          <w:b/>
          <w:sz w:val="22"/>
          <w:szCs w:val="28"/>
        </w:rPr>
        <w:br w:type="page"/>
      </w:r>
    </w:p>
    <w:p w14:paraId="76F92E49" w14:textId="77777777" w:rsidR="00992FBB" w:rsidRPr="00E811EF" w:rsidRDefault="00992FBB" w:rsidP="00992FBB">
      <w:pPr>
        <w:pStyle w:val="NoSpacing"/>
        <w:rPr>
          <w:rFonts w:ascii="Open Sans" w:hAnsi="Open Sans" w:cs="Open Sans"/>
          <w:b/>
          <w:sz w:val="22"/>
          <w:szCs w:val="28"/>
        </w:rPr>
      </w:pPr>
      <w:r w:rsidRPr="00E811EF">
        <w:rPr>
          <w:rFonts w:ascii="Open Sans" w:hAnsi="Open Sans" w:cs="Open Sans"/>
          <w:b/>
          <w:sz w:val="22"/>
          <w:szCs w:val="28"/>
        </w:rPr>
        <w:lastRenderedPageBreak/>
        <w:t xml:space="preserve">Video Observation Reflection: </w:t>
      </w:r>
      <w:r w:rsidRPr="00E811EF">
        <w:rPr>
          <w:rFonts w:ascii="Open Sans" w:hAnsi="Open Sans" w:cs="Open Sans"/>
          <w:i/>
          <w:sz w:val="22"/>
          <w:u w:val="single"/>
        </w:rPr>
        <w:t>Omar Tariq, 11</w:t>
      </w:r>
      <w:r w:rsidRPr="00E811EF">
        <w:rPr>
          <w:rFonts w:ascii="Open Sans" w:hAnsi="Open Sans" w:cs="Open Sans"/>
          <w:i/>
          <w:sz w:val="22"/>
          <w:u w:val="single"/>
          <w:vertAlign w:val="superscript"/>
        </w:rPr>
        <w:t>th</w:t>
      </w:r>
      <w:r w:rsidRPr="00E811EF">
        <w:rPr>
          <w:rFonts w:ascii="Open Sans" w:hAnsi="Open Sans" w:cs="Open Sans"/>
          <w:i/>
          <w:sz w:val="22"/>
          <w:u w:val="single"/>
        </w:rPr>
        <w:t xml:space="preserve"> grade Physics</w:t>
      </w:r>
    </w:p>
    <w:p w14:paraId="5071A167" w14:textId="77777777" w:rsidR="00992FBB" w:rsidRPr="00E811EF" w:rsidRDefault="00992FBB" w:rsidP="00992FBB">
      <w:pPr>
        <w:pStyle w:val="NoSpacing"/>
        <w:rPr>
          <w:rFonts w:ascii="Open Sans" w:hAnsi="Open Sans" w:cs="Open Sans"/>
          <w:sz w:val="22"/>
        </w:rPr>
      </w:pPr>
      <w:r w:rsidRPr="00E811EF">
        <w:rPr>
          <w:rFonts w:ascii="Open Sans" w:hAnsi="Open Sans" w:cs="Open Sans"/>
          <w:b/>
          <w:sz w:val="22"/>
        </w:rPr>
        <w:t xml:space="preserve">Link: </w:t>
      </w:r>
      <w:hyperlink r:id="rId26" w:history="1">
        <w:r w:rsidRPr="00E811EF">
          <w:rPr>
            <w:rStyle w:val="Hyperlink"/>
            <w:rFonts w:ascii="Open Sans" w:hAnsi="Open Sans" w:cs="Open Sans"/>
            <w:sz w:val="22"/>
          </w:rPr>
          <w:t>https://teachingexcellence.wistia.com/medias/1xe10p6rqa</w:t>
        </w:r>
      </w:hyperlink>
    </w:p>
    <w:p w14:paraId="3249C210" w14:textId="77777777" w:rsidR="00992FBB" w:rsidRPr="00E811EF" w:rsidRDefault="00992FBB" w:rsidP="00992FBB">
      <w:pPr>
        <w:pStyle w:val="NoSpacing"/>
        <w:rPr>
          <w:rFonts w:ascii="Open Sans" w:hAnsi="Open Sans" w:cs="Open Sans"/>
          <w:sz w:val="22"/>
          <w:szCs w:val="28"/>
        </w:rPr>
      </w:pPr>
    </w:p>
    <w:p w14:paraId="52A6AAE4" w14:textId="77777777" w:rsidR="00992FBB" w:rsidRPr="00E811EF" w:rsidRDefault="00992FBB" w:rsidP="00992FBB">
      <w:pPr>
        <w:pStyle w:val="NoSpacing"/>
        <w:rPr>
          <w:rFonts w:ascii="Open Sans" w:hAnsi="Open Sans" w:cs="Open Sans"/>
          <w:b/>
          <w:sz w:val="20"/>
          <w:u w:val="single"/>
        </w:rPr>
      </w:pPr>
    </w:p>
    <w:p w14:paraId="5EF6C6D1" w14:textId="77777777" w:rsidR="00992FBB" w:rsidRPr="00E811EF" w:rsidRDefault="00992FBB" w:rsidP="00992FBB">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3C361F89" w14:textId="77777777" w:rsidR="00992FBB" w:rsidRPr="00E811EF" w:rsidRDefault="00992FBB" w:rsidP="00992FBB">
      <w:pPr>
        <w:pStyle w:val="NoSpacing"/>
        <w:rPr>
          <w:rFonts w:ascii="Open Sans" w:hAnsi="Open Sans" w:cs="Open Sans"/>
          <w:noProof/>
          <w:szCs w:val="32"/>
        </w:rPr>
      </w:pPr>
    </w:p>
    <w:p w14:paraId="03649BEC" w14:textId="77777777" w:rsidR="00992FBB" w:rsidRPr="00E811EF" w:rsidRDefault="00992FBB" w:rsidP="00992FBB">
      <w:pPr>
        <w:pStyle w:val="NoSpacing"/>
        <w:numPr>
          <w:ilvl w:val="0"/>
          <w:numId w:val="43"/>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45BE5558" w14:textId="77777777" w:rsidR="00992FBB" w:rsidRPr="00E811EF" w:rsidRDefault="00992FBB" w:rsidP="00992FBB">
      <w:pPr>
        <w:pStyle w:val="NoSpacing"/>
        <w:rPr>
          <w:rFonts w:ascii="Open Sans" w:hAnsi="Open Sans" w:cs="Open Sans"/>
          <w:sz w:val="20"/>
          <w:u w:val="single"/>
        </w:rPr>
      </w:pPr>
    </w:p>
    <w:p w14:paraId="31DCFC0B" w14:textId="77777777" w:rsidR="00992FBB" w:rsidRPr="00E811EF" w:rsidRDefault="00992FBB" w:rsidP="00992FBB">
      <w:pPr>
        <w:pStyle w:val="NoSpacing"/>
        <w:numPr>
          <w:ilvl w:val="0"/>
          <w:numId w:val="43"/>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05BDFB21" w14:textId="77777777" w:rsidR="00992FBB" w:rsidRPr="00E811EF" w:rsidRDefault="00992FBB" w:rsidP="00992FBB">
      <w:pPr>
        <w:pStyle w:val="NoSpacing"/>
        <w:rPr>
          <w:rFonts w:ascii="Open Sans" w:hAnsi="Open Sans" w:cs="Open Sans"/>
          <w:sz w:val="20"/>
        </w:rPr>
      </w:pPr>
    </w:p>
    <w:p w14:paraId="6457DF40" w14:textId="77777777" w:rsidR="00992FBB" w:rsidRPr="00E811EF" w:rsidRDefault="00992FBB" w:rsidP="00992FBB">
      <w:pPr>
        <w:pStyle w:val="NoSpacing"/>
        <w:numPr>
          <w:ilvl w:val="0"/>
          <w:numId w:val="43"/>
        </w:numPr>
        <w:rPr>
          <w:rFonts w:ascii="Open Sans" w:hAnsi="Open Sans" w:cs="Open Sans"/>
          <w:sz w:val="20"/>
        </w:rPr>
      </w:pPr>
      <w:r w:rsidRPr="00E811EF">
        <w:rPr>
          <w:rFonts w:ascii="Open Sans" w:hAnsi="Open Sans" w:cs="Open Sans"/>
          <w:sz w:val="20"/>
        </w:rPr>
        <w:t>What evidence of behavior management did you observe?</w:t>
      </w:r>
    </w:p>
    <w:p w14:paraId="1A1C9848" w14:textId="77777777" w:rsidR="00992FBB" w:rsidRPr="00E811EF" w:rsidRDefault="00992FBB" w:rsidP="00992FBB">
      <w:pPr>
        <w:pStyle w:val="NoSpacing"/>
        <w:rPr>
          <w:rFonts w:ascii="Open Sans" w:hAnsi="Open Sans" w:cs="Open Sans"/>
          <w:sz w:val="20"/>
        </w:rPr>
      </w:pPr>
    </w:p>
    <w:p w14:paraId="560AC990" w14:textId="77777777" w:rsidR="00992FBB" w:rsidRPr="00E811EF" w:rsidRDefault="00992FBB" w:rsidP="00992FBB">
      <w:pPr>
        <w:pStyle w:val="NoSpacing"/>
        <w:numPr>
          <w:ilvl w:val="0"/>
          <w:numId w:val="43"/>
        </w:numPr>
        <w:rPr>
          <w:rFonts w:ascii="Open Sans" w:hAnsi="Open Sans" w:cs="Open Sans"/>
          <w:sz w:val="20"/>
        </w:rPr>
      </w:pPr>
      <w:r w:rsidRPr="00E811EF">
        <w:rPr>
          <w:rFonts w:ascii="Open Sans" w:hAnsi="Open Sans" w:cs="Open Sans"/>
          <w:sz w:val="20"/>
        </w:rPr>
        <w:t>What evidence of routines and procedures did you observe?</w:t>
      </w:r>
    </w:p>
    <w:p w14:paraId="76E3771F" w14:textId="77777777" w:rsidR="00992FBB" w:rsidRPr="00E811EF" w:rsidRDefault="00992FBB" w:rsidP="00992FBB">
      <w:pPr>
        <w:pStyle w:val="NoSpacing"/>
        <w:rPr>
          <w:rFonts w:ascii="Open Sans" w:hAnsi="Open Sans" w:cs="Open Sans"/>
          <w:sz w:val="20"/>
        </w:rPr>
      </w:pPr>
    </w:p>
    <w:p w14:paraId="0F5DC9FD" w14:textId="77777777" w:rsidR="00992FBB" w:rsidRPr="00E811EF" w:rsidRDefault="00992FBB" w:rsidP="00992FBB">
      <w:pPr>
        <w:pStyle w:val="NoSpacing"/>
        <w:numPr>
          <w:ilvl w:val="0"/>
          <w:numId w:val="43"/>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1C1AADC7" w14:textId="77777777" w:rsidR="00992FBB" w:rsidRPr="00E811EF" w:rsidRDefault="00992FBB" w:rsidP="00992FBB">
      <w:pPr>
        <w:pStyle w:val="NoSpacing"/>
        <w:rPr>
          <w:rFonts w:ascii="Open Sans" w:hAnsi="Open Sans" w:cs="Open Sans"/>
          <w:sz w:val="20"/>
        </w:rPr>
      </w:pPr>
    </w:p>
    <w:p w14:paraId="46896DFB" w14:textId="77777777" w:rsidR="00992FBB" w:rsidRPr="00E811EF" w:rsidRDefault="00992FBB" w:rsidP="00992FBB">
      <w:pPr>
        <w:pStyle w:val="NoSpacing"/>
        <w:numPr>
          <w:ilvl w:val="0"/>
          <w:numId w:val="43"/>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214D02FD" w14:textId="77777777" w:rsidR="00992FBB" w:rsidRPr="00E811EF" w:rsidRDefault="00992FBB" w:rsidP="00992FBB">
      <w:pPr>
        <w:pStyle w:val="NoSpacing"/>
        <w:ind w:left="720"/>
        <w:rPr>
          <w:rFonts w:ascii="Open Sans" w:hAnsi="Open Sans" w:cs="Open Sans"/>
          <w:sz w:val="20"/>
        </w:rPr>
      </w:pPr>
    </w:p>
    <w:p w14:paraId="22785E5B" w14:textId="77777777" w:rsidR="00992FBB" w:rsidRPr="00E811EF" w:rsidRDefault="00992FBB" w:rsidP="00992FBB">
      <w:pPr>
        <w:pStyle w:val="NoSpacing"/>
        <w:numPr>
          <w:ilvl w:val="0"/>
          <w:numId w:val="43"/>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7EC8969B" w14:textId="77777777" w:rsidR="00992FBB" w:rsidRPr="00E811EF" w:rsidRDefault="00992FBB" w:rsidP="00992FBB">
      <w:pPr>
        <w:pStyle w:val="NoSpacing"/>
        <w:rPr>
          <w:rFonts w:ascii="Open Sans" w:hAnsi="Open Sans" w:cs="Open Sans"/>
          <w:sz w:val="20"/>
        </w:rPr>
      </w:pPr>
    </w:p>
    <w:p w14:paraId="7046B86F" w14:textId="77777777" w:rsidR="00992FBB" w:rsidRPr="00E811EF" w:rsidRDefault="00992FBB" w:rsidP="00992FBB">
      <w:pPr>
        <w:pStyle w:val="NoSpacing"/>
        <w:numPr>
          <w:ilvl w:val="0"/>
          <w:numId w:val="43"/>
        </w:numPr>
        <w:rPr>
          <w:rFonts w:ascii="Open Sans" w:hAnsi="Open Sans" w:cs="Open Sans"/>
          <w:sz w:val="20"/>
        </w:rPr>
      </w:pPr>
      <w:r w:rsidRPr="00E811EF">
        <w:rPr>
          <w:rFonts w:ascii="Open Sans" w:hAnsi="Open Sans" w:cs="Open Sans"/>
          <w:sz w:val="20"/>
        </w:rPr>
        <w:t>Additional comments or questions:</w:t>
      </w:r>
    </w:p>
    <w:p w14:paraId="5C51502E" w14:textId="77777777" w:rsidR="00992FBB" w:rsidRDefault="00992FBB">
      <w:pPr>
        <w:spacing w:after="200" w:line="276" w:lineRule="auto"/>
        <w:rPr>
          <w:rFonts w:ascii="Open Sans" w:hAnsi="Open Sans" w:cs="Open Sans"/>
          <w:b/>
          <w:sz w:val="22"/>
          <w:szCs w:val="28"/>
        </w:rPr>
      </w:pPr>
      <w:r>
        <w:rPr>
          <w:rFonts w:ascii="Open Sans" w:hAnsi="Open Sans" w:cs="Open Sans"/>
          <w:b/>
          <w:sz w:val="22"/>
          <w:szCs w:val="28"/>
        </w:rPr>
        <w:br w:type="page"/>
      </w:r>
    </w:p>
    <w:p w14:paraId="0FF2C425" w14:textId="156EF247" w:rsidR="00BF4919" w:rsidRPr="00E811EF" w:rsidRDefault="001742ED" w:rsidP="003F4191">
      <w:pPr>
        <w:pStyle w:val="NoSpacing"/>
        <w:rPr>
          <w:rFonts w:ascii="Open Sans" w:hAnsi="Open Sans" w:cs="Open Sans"/>
          <w:b/>
          <w:sz w:val="20"/>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Katya Arquilla, </w:t>
      </w:r>
      <w:r w:rsidR="00C50C95" w:rsidRPr="00E811EF">
        <w:rPr>
          <w:rFonts w:ascii="Open Sans" w:hAnsi="Open Sans" w:cs="Open Sans"/>
          <w:i/>
          <w:sz w:val="22"/>
          <w:u w:val="single"/>
        </w:rPr>
        <w:t>9</w:t>
      </w:r>
      <w:r w:rsidR="00C50C95" w:rsidRPr="00E811EF">
        <w:rPr>
          <w:rFonts w:ascii="Open Sans" w:hAnsi="Open Sans" w:cs="Open Sans"/>
          <w:i/>
          <w:sz w:val="22"/>
          <w:u w:val="single"/>
          <w:vertAlign w:val="superscript"/>
        </w:rPr>
        <w:t>th</w:t>
      </w:r>
      <w:r w:rsidR="00C50C95" w:rsidRPr="00E811EF">
        <w:rPr>
          <w:rFonts w:ascii="Open Sans" w:hAnsi="Open Sans" w:cs="Open Sans"/>
          <w:i/>
          <w:sz w:val="22"/>
          <w:u w:val="single"/>
        </w:rPr>
        <w:t xml:space="preserve"> grade Algebra I</w:t>
      </w:r>
    </w:p>
    <w:p w14:paraId="6F5B851F" w14:textId="6224807A" w:rsidR="00742E7F" w:rsidRPr="00E811EF" w:rsidRDefault="00742E7F" w:rsidP="003F4191">
      <w:pPr>
        <w:pStyle w:val="NoSpacing"/>
        <w:rPr>
          <w:rFonts w:ascii="Open Sans" w:hAnsi="Open Sans" w:cs="Open Sans"/>
          <w:sz w:val="22"/>
        </w:rPr>
      </w:pPr>
      <w:r w:rsidRPr="00E811EF">
        <w:rPr>
          <w:rFonts w:ascii="Open Sans" w:hAnsi="Open Sans" w:cs="Open Sans"/>
          <w:b/>
          <w:sz w:val="22"/>
        </w:rPr>
        <w:t xml:space="preserve">Link: </w:t>
      </w:r>
      <w:hyperlink r:id="rId27" w:history="1">
        <w:r w:rsidR="00286342" w:rsidRPr="00E811EF">
          <w:rPr>
            <w:rStyle w:val="Hyperlink"/>
            <w:rFonts w:ascii="Open Sans" w:hAnsi="Open Sans" w:cs="Open Sans"/>
            <w:sz w:val="22"/>
          </w:rPr>
          <w:t>https://teachingexcellence.wistia.com/medias/2q09r25yct</w:t>
        </w:r>
      </w:hyperlink>
    </w:p>
    <w:p w14:paraId="5ABBF2C1" w14:textId="77777777" w:rsidR="00286342" w:rsidRPr="00E811EF" w:rsidRDefault="00286342" w:rsidP="003F4191">
      <w:pPr>
        <w:pStyle w:val="NoSpacing"/>
        <w:rPr>
          <w:rFonts w:ascii="Open Sans" w:hAnsi="Open Sans" w:cs="Open Sans"/>
          <w:sz w:val="22"/>
          <w:szCs w:val="28"/>
        </w:rPr>
      </w:pPr>
    </w:p>
    <w:p w14:paraId="250EF39E" w14:textId="77777777" w:rsidR="001742ED" w:rsidRPr="00E811EF" w:rsidRDefault="001742ED" w:rsidP="003F4191">
      <w:pPr>
        <w:pStyle w:val="NoSpacing"/>
        <w:rPr>
          <w:rFonts w:ascii="Open Sans" w:hAnsi="Open Sans" w:cs="Open Sans"/>
          <w:b/>
          <w:sz w:val="20"/>
          <w:u w:val="single"/>
        </w:rPr>
      </w:pPr>
    </w:p>
    <w:p w14:paraId="41D32357"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BFFA708" w14:textId="77777777" w:rsidR="00B0701D" w:rsidRPr="00E811EF" w:rsidRDefault="00B0701D" w:rsidP="00B0701D">
      <w:pPr>
        <w:pStyle w:val="NoSpacing"/>
        <w:rPr>
          <w:rFonts w:ascii="Open Sans" w:hAnsi="Open Sans" w:cs="Open Sans"/>
          <w:noProof/>
          <w:szCs w:val="32"/>
        </w:rPr>
      </w:pPr>
    </w:p>
    <w:p w14:paraId="79B7C35B"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9CE7804" w14:textId="77777777" w:rsidR="00B0701D" w:rsidRPr="00E811EF" w:rsidRDefault="00B0701D" w:rsidP="00B0701D">
      <w:pPr>
        <w:pStyle w:val="NoSpacing"/>
        <w:rPr>
          <w:rFonts w:ascii="Open Sans" w:hAnsi="Open Sans" w:cs="Open Sans"/>
          <w:sz w:val="20"/>
          <w:u w:val="single"/>
        </w:rPr>
      </w:pPr>
    </w:p>
    <w:p w14:paraId="20DEF1F8" w14:textId="77777777" w:rsidR="00B0701D" w:rsidRPr="00E811EF" w:rsidRDefault="00B0701D" w:rsidP="00B0701D">
      <w:pPr>
        <w:pStyle w:val="NoSpacing"/>
        <w:numPr>
          <w:ilvl w:val="0"/>
          <w:numId w:val="32"/>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23F579A2" w14:textId="77777777" w:rsidR="00B0701D" w:rsidRPr="00E811EF" w:rsidRDefault="00B0701D" w:rsidP="00B0701D">
      <w:pPr>
        <w:pStyle w:val="NoSpacing"/>
        <w:rPr>
          <w:rFonts w:ascii="Open Sans" w:hAnsi="Open Sans" w:cs="Open Sans"/>
          <w:sz w:val="20"/>
        </w:rPr>
      </w:pPr>
    </w:p>
    <w:p w14:paraId="1B47FAB8"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What evidence of behavior management did you observe?</w:t>
      </w:r>
    </w:p>
    <w:p w14:paraId="336A2788" w14:textId="77777777" w:rsidR="00B0701D" w:rsidRPr="00E811EF" w:rsidRDefault="00B0701D" w:rsidP="00B0701D">
      <w:pPr>
        <w:pStyle w:val="NoSpacing"/>
        <w:rPr>
          <w:rFonts w:ascii="Open Sans" w:hAnsi="Open Sans" w:cs="Open Sans"/>
          <w:sz w:val="20"/>
        </w:rPr>
      </w:pPr>
    </w:p>
    <w:p w14:paraId="0A7B5936"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What evidence of routines and procedures did you observe?</w:t>
      </w:r>
    </w:p>
    <w:p w14:paraId="391A2710" w14:textId="77777777" w:rsidR="00B0701D" w:rsidRPr="00E811EF" w:rsidRDefault="00B0701D" w:rsidP="00B0701D">
      <w:pPr>
        <w:pStyle w:val="NoSpacing"/>
        <w:rPr>
          <w:rFonts w:ascii="Open Sans" w:hAnsi="Open Sans" w:cs="Open Sans"/>
          <w:sz w:val="20"/>
        </w:rPr>
      </w:pPr>
    </w:p>
    <w:p w14:paraId="3B595E5D"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E85EF8C" w14:textId="77777777" w:rsidR="00B0701D" w:rsidRPr="00E811EF" w:rsidRDefault="00B0701D" w:rsidP="00B0701D">
      <w:pPr>
        <w:pStyle w:val="NoSpacing"/>
        <w:rPr>
          <w:rFonts w:ascii="Open Sans" w:hAnsi="Open Sans" w:cs="Open Sans"/>
          <w:sz w:val="20"/>
        </w:rPr>
      </w:pPr>
    </w:p>
    <w:p w14:paraId="2343BEEE"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90067AE" w14:textId="77777777" w:rsidR="00B0701D" w:rsidRPr="00E811EF" w:rsidRDefault="00B0701D" w:rsidP="00B0701D">
      <w:pPr>
        <w:pStyle w:val="NoSpacing"/>
        <w:ind w:left="720"/>
        <w:rPr>
          <w:rFonts w:ascii="Open Sans" w:hAnsi="Open Sans" w:cs="Open Sans"/>
          <w:sz w:val="20"/>
        </w:rPr>
      </w:pPr>
    </w:p>
    <w:p w14:paraId="1F967965"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ABBE2D8" w14:textId="77777777" w:rsidR="00B0701D" w:rsidRPr="00E811EF" w:rsidRDefault="00B0701D" w:rsidP="00B0701D">
      <w:pPr>
        <w:pStyle w:val="NoSpacing"/>
        <w:rPr>
          <w:rFonts w:ascii="Open Sans" w:hAnsi="Open Sans" w:cs="Open Sans"/>
          <w:sz w:val="20"/>
        </w:rPr>
      </w:pPr>
    </w:p>
    <w:p w14:paraId="44FA596D" w14:textId="77777777" w:rsidR="00B0701D" w:rsidRPr="00E811EF" w:rsidRDefault="00B0701D" w:rsidP="00B0701D">
      <w:pPr>
        <w:pStyle w:val="NoSpacing"/>
        <w:numPr>
          <w:ilvl w:val="0"/>
          <w:numId w:val="32"/>
        </w:numPr>
        <w:rPr>
          <w:rFonts w:ascii="Open Sans" w:hAnsi="Open Sans" w:cs="Open Sans"/>
          <w:sz w:val="20"/>
        </w:rPr>
      </w:pPr>
      <w:r w:rsidRPr="00E811EF">
        <w:rPr>
          <w:rFonts w:ascii="Open Sans" w:hAnsi="Open Sans" w:cs="Open Sans"/>
          <w:sz w:val="20"/>
        </w:rPr>
        <w:t>Additional comments or questions:</w:t>
      </w:r>
    </w:p>
    <w:p w14:paraId="62567BA7" w14:textId="6C310040" w:rsidR="000E5811" w:rsidRPr="00E811EF" w:rsidRDefault="005C3F2E" w:rsidP="00B0701D">
      <w:pPr>
        <w:spacing w:after="200" w:line="276" w:lineRule="auto"/>
        <w:rPr>
          <w:rFonts w:ascii="Open Sans" w:hAnsi="Open Sans" w:cs="Open Sans"/>
          <w:b/>
          <w:sz w:val="22"/>
          <w:szCs w:val="28"/>
        </w:rPr>
      </w:pPr>
      <w:r w:rsidRPr="00E811EF">
        <w:rPr>
          <w:rFonts w:ascii="Open Sans" w:hAnsi="Open Sans" w:cs="Open Sans"/>
          <w:sz w:val="20"/>
        </w:rPr>
        <w:br/>
      </w:r>
    </w:p>
    <w:p w14:paraId="2AD29115" w14:textId="77777777" w:rsidR="003747F4" w:rsidRPr="00E811EF" w:rsidRDefault="000E5811" w:rsidP="003F4191">
      <w:pPr>
        <w:pStyle w:val="NoSpacing"/>
        <w:rPr>
          <w:rFonts w:ascii="Open Sans" w:hAnsi="Open Sans" w:cs="Open Sans"/>
          <w:sz w:val="20"/>
        </w:rPr>
      </w:pPr>
      <w:r w:rsidRPr="00E811EF">
        <w:rPr>
          <w:rFonts w:ascii="Open Sans" w:hAnsi="Open Sans" w:cs="Open Sans"/>
          <w:sz w:val="20"/>
        </w:rPr>
        <w:br w:type="page"/>
      </w:r>
    </w:p>
    <w:p w14:paraId="6B149D2E" w14:textId="6848C3A9" w:rsidR="00AD69BF" w:rsidRPr="00E811EF" w:rsidRDefault="001742ED"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David Cooper, </w:t>
      </w:r>
      <w:r w:rsidR="001B3DF3" w:rsidRPr="00E811EF">
        <w:rPr>
          <w:rFonts w:ascii="Open Sans" w:hAnsi="Open Sans" w:cs="Open Sans"/>
          <w:i/>
          <w:sz w:val="22"/>
          <w:u w:val="single"/>
        </w:rPr>
        <w:t>6</w:t>
      </w:r>
      <w:r w:rsidR="001B3DF3" w:rsidRPr="00E811EF">
        <w:rPr>
          <w:rFonts w:ascii="Open Sans" w:hAnsi="Open Sans" w:cs="Open Sans"/>
          <w:i/>
          <w:sz w:val="22"/>
          <w:u w:val="single"/>
          <w:vertAlign w:val="superscript"/>
        </w:rPr>
        <w:t>th</w:t>
      </w:r>
      <w:r w:rsidR="001B3DF3" w:rsidRPr="00E811EF">
        <w:rPr>
          <w:rFonts w:ascii="Open Sans" w:hAnsi="Open Sans" w:cs="Open Sans"/>
          <w:i/>
          <w:sz w:val="22"/>
          <w:u w:val="single"/>
        </w:rPr>
        <w:t xml:space="preserve"> grade ELA / Reading Intervention</w:t>
      </w:r>
    </w:p>
    <w:p w14:paraId="37526FB0" w14:textId="0F6C4C7C"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8" w:history="1">
        <w:r w:rsidR="001B3DF3" w:rsidRPr="00E811EF">
          <w:rPr>
            <w:rStyle w:val="Hyperlink"/>
            <w:rFonts w:ascii="Open Sans" w:hAnsi="Open Sans" w:cs="Open Sans"/>
            <w:sz w:val="22"/>
          </w:rPr>
          <w:t>https://teachingexcellence.wistia.com/medias/mk6cpp8epw</w:t>
        </w:r>
      </w:hyperlink>
    </w:p>
    <w:p w14:paraId="7AFBB9ED" w14:textId="77777777" w:rsidR="001B3DF3" w:rsidRPr="00E811EF" w:rsidRDefault="001B3DF3" w:rsidP="00255108">
      <w:pPr>
        <w:pStyle w:val="NoSpacing"/>
        <w:rPr>
          <w:rFonts w:ascii="Open Sans" w:hAnsi="Open Sans" w:cs="Open Sans"/>
          <w:sz w:val="22"/>
          <w:szCs w:val="28"/>
        </w:rPr>
      </w:pPr>
    </w:p>
    <w:p w14:paraId="10DEE3A7" w14:textId="77777777" w:rsidR="00AD69BF" w:rsidRPr="00E811EF" w:rsidRDefault="00AD69BF" w:rsidP="003F4191">
      <w:pPr>
        <w:pStyle w:val="NoSpacing"/>
        <w:rPr>
          <w:rFonts w:ascii="Open Sans" w:hAnsi="Open Sans" w:cs="Open Sans"/>
          <w:b/>
          <w:sz w:val="20"/>
          <w:u w:val="single"/>
        </w:rPr>
      </w:pPr>
    </w:p>
    <w:p w14:paraId="2EE390B6"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6B335A86" w14:textId="77777777" w:rsidR="00B0701D" w:rsidRPr="00E811EF" w:rsidRDefault="00B0701D" w:rsidP="00B0701D">
      <w:pPr>
        <w:pStyle w:val="NoSpacing"/>
        <w:rPr>
          <w:rFonts w:ascii="Open Sans" w:hAnsi="Open Sans" w:cs="Open Sans"/>
          <w:noProof/>
          <w:szCs w:val="32"/>
        </w:rPr>
      </w:pPr>
    </w:p>
    <w:p w14:paraId="2C24C0AA"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9000883" w14:textId="77777777" w:rsidR="00B0701D" w:rsidRPr="00E811EF" w:rsidRDefault="00B0701D" w:rsidP="00B0701D">
      <w:pPr>
        <w:pStyle w:val="NoSpacing"/>
        <w:rPr>
          <w:rFonts w:ascii="Open Sans" w:hAnsi="Open Sans" w:cs="Open Sans"/>
          <w:sz w:val="20"/>
          <w:u w:val="single"/>
        </w:rPr>
      </w:pPr>
    </w:p>
    <w:p w14:paraId="31533965" w14:textId="77777777" w:rsidR="00B0701D" w:rsidRPr="00E811EF" w:rsidRDefault="00B0701D" w:rsidP="00B0701D">
      <w:pPr>
        <w:pStyle w:val="NoSpacing"/>
        <w:numPr>
          <w:ilvl w:val="0"/>
          <w:numId w:val="33"/>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0CDAD2F" w14:textId="77777777" w:rsidR="00B0701D" w:rsidRPr="00E811EF" w:rsidRDefault="00B0701D" w:rsidP="00B0701D">
      <w:pPr>
        <w:pStyle w:val="NoSpacing"/>
        <w:rPr>
          <w:rFonts w:ascii="Open Sans" w:hAnsi="Open Sans" w:cs="Open Sans"/>
          <w:sz w:val="20"/>
        </w:rPr>
      </w:pPr>
    </w:p>
    <w:p w14:paraId="4D79C794"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What evidence of behavior management did you observe?</w:t>
      </w:r>
    </w:p>
    <w:p w14:paraId="53EA5AFF" w14:textId="77777777" w:rsidR="00B0701D" w:rsidRPr="00E811EF" w:rsidRDefault="00B0701D" w:rsidP="00B0701D">
      <w:pPr>
        <w:pStyle w:val="NoSpacing"/>
        <w:rPr>
          <w:rFonts w:ascii="Open Sans" w:hAnsi="Open Sans" w:cs="Open Sans"/>
          <w:sz w:val="20"/>
        </w:rPr>
      </w:pPr>
    </w:p>
    <w:p w14:paraId="60B1C77F"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What evidence of routines and procedures did you observe?</w:t>
      </w:r>
    </w:p>
    <w:p w14:paraId="1F3F2B54" w14:textId="77777777" w:rsidR="00B0701D" w:rsidRPr="00E811EF" w:rsidRDefault="00B0701D" w:rsidP="00B0701D">
      <w:pPr>
        <w:pStyle w:val="NoSpacing"/>
        <w:rPr>
          <w:rFonts w:ascii="Open Sans" w:hAnsi="Open Sans" w:cs="Open Sans"/>
          <w:sz w:val="20"/>
        </w:rPr>
      </w:pPr>
    </w:p>
    <w:p w14:paraId="556E0756"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791C5591" w14:textId="77777777" w:rsidR="00B0701D" w:rsidRPr="00E811EF" w:rsidRDefault="00B0701D" w:rsidP="00B0701D">
      <w:pPr>
        <w:pStyle w:val="NoSpacing"/>
        <w:rPr>
          <w:rFonts w:ascii="Open Sans" w:hAnsi="Open Sans" w:cs="Open Sans"/>
          <w:sz w:val="20"/>
        </w:rPr>
      </w:pPr>
    </w:p>
    <w:p w14:paraId="4F0B8806"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086E1AD6" w14:textId="77777777" w:rsidR="00B0701D" w:rsidRPr="00E811EF" w:rsidRDefault="00B0701D" w:rsidP="00B0701D">
      <w:pPr>
        <w:pStyle w:val="NoSpacing"/>
        <w:ind w:left="720"/>
        <w:rPr>
          <w:rFonts w:ascii="Open Sans" w:hAnsi="Open Sans" w:cs="Open Sans"/>
          <w:sz w:val="20"/>
        </w:rPr>
      </w:pPr>
    </w:p>
    <w:p w14:paraId="03083041"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C2FDD0A" w14:textId="77777777" w:rsidR="00B0701D" w:rsidRPr="00E811EF" w:rsidRDefault="00B0701D" w:rsidP="00B0701D">
      <w:pPr>
        <w:pStyle w:val="NoSpacing"/>
        <w:rPr>
          <w:rFonts w:ascii="Open Sans" w:hAnsi="Open Sans" w:cs="Open Sans"/>
          <w:sz w:val="20"/>
        </w:rPr>
      </w:pPr>
    </w:p>
    <w:p w14:paraId="033FC804" w14:textId="77777777" w:rsidR="00B0701D" w:rsidRPr="00E811EF" w:rsidRDefault="00B0701D" w:rsidP="00B0701D">
      <w:pPr>
        <w:pStyle w:val="NoSpacing"/>
        <w:numPr>
          <w:ilvl w:val="0"/>
          <w:numId w:val="33"/>
        </w:numPr>
        <w:rPr>
          <w:rFonts w:ascii="Open Sans" w:hAnsi="Open Sans" w:cs="Open Sans"/>
          <w:sz w:val="20"/>
        </w:rPr>
      </w:pPr>
      <w:r w:rsidRPr="00E811EF">
        <w:rPr>
          <w:rFonts w:ascii="Open Sans" w:hAnsi="Open Sans" w:cs="Open Sans"/>
          <w:sz w:val="20"/>
        </w:rPr>
        <w:t>Additional comments or questions:</w:t>
      </w:r>
    </w:p>
    <w:p w14:paraId="5E9DF128" w14:textId="29E9453D" w:rsidR="003747F4" w:rsidRPr="00E811EF" w:rsidRDefault="003747F4" w:rsidP="00B0701D">
      <w:pPr>
        <w:spacing w:after="200" w:line="276" w:lineRule="auto"/>
        <w:rPr>
          <w:rFonts w:ascii="Open Sans" w:hAnsi="Open Sans" w:cs="Open Sans"/>
          <w:b/>
          <w:sz w:val="22"/>
          <w:szCs w:val="28"/>
        </w:rPr>
      </w:pPr>
      <w:r w:rsidRPr="00E811EF">
        <w:rPr>
          <w:rFonts w:ascii="Open Sans" w:hAnsi="Open Sans" w:cs="Open Sans"/>
          <w:sz w:val="20"/>
        </w:rPr>
        <w:br w:type="page"/>
      </w:r>
    </w:p>
    <w:p w14:paraId="6C397F4B" w14:textId="2C6F2F17" w:rsidR="00AD69BF" w:rsidRPr="00E811EF" w:rsidRDefault="001742ED" w:rsidP="003F4191">
      <w:pPr>
        <w:pStyle w:val="NoSpacing"/>
        <w:rPr>
          <w:rFonts w:ascii="Open Sans" w:hAnsi="Open Sans" w:cs="Open Sans"/>
          <w:szCs w:val="28"/>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255108" w:rsidRPr="00E811EF">
        <w:rPr>
          <w:rFonts w:ascii="Open Sans" w:hAnsi="Open Sans" w:cs="Open Sans"/>
          <w:i/>
          <w:sz w:val="22"/>
          <w:u w:val="single"/>
        </w:rPr>
        <w:t xml:space="preserve">Nicole Dunbar, </w:t>
      </w:r>
      <w:r w:rsidR="001B3DF3" w:rsidRPr="00E811EF">
        <w:rPr>
          <w:rFonts w:ascii="Open Sans" w:hAnsi="Open Sans" w:cs="Open Sans"/>
          <w:i/>
          <w:sz w:val="22"/>
          <w:u w:val="single"/>
        </w:rPr>
        <w:t>6</w:t>
      </w:r>
      <w:r w:rsidR="001B3DF3" w:rsidRPr="00E811EF">
        <w:rPr>
          <w:rFonts w:ascii="Open Sans" w:hAnsi="Open Sans" w:cs="Open Sans"/>
          <w:i/>
          <w:sz w:val="22"/>
          <w:u w:val="single"/>
          <w:vertAlign w:val="superscript"/>
        </w:rPr>
        <w:t>th</w:t>
      </w:r>
      <w:r w:rsidR="001B3DF3" w:rsidRPr="00E811EF">
        <w:rPr>
          <w:rFonts w:ascii="Open Sans" w:hAnsi="Open Sans" w:cs="Open Sans"/>
          <w:i/>
          <w:sz w:val="22"/>
          <w:u w:val="single"/>
        </w:rPr>
        <w:t xml:space="preserve"> grade Science</w:t>
      </w:r>
    </w:p>
    <w:p w14:paraId="70939325" w14:textId="5CA9D921"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29" w:history="1">
        <w:r w:rsidR="001B3DF3" w:rsidRPr="00E811EF">
          <w:rPr>
            <w:rStyle w:val="Hyperlink"/>
            <w:rFonts w:ascii="Open Sans" w:hAnsi="Open Sans" w:cs="Open Sans"/>
            <w:sz w:val="22"/>
          </w:rPr>
          <w:t>https://teachingexcellence.wistia.com/medias/52c8ckmph0</w:t>
        </w:r>
      </w:hyperlink>
    </w:p>
    <w:p w14:paraId="0406C654" w14:textId="77777777" w:rsidR="001B3DF3" w:rsidRPr="00E811EF" w:rsidRDefault="001B3DF3" w:rsidP="00255108">
      <w:pPr>
        <w:pStyle w:val="NoSpacing"/>
        <w:rPr>
          <w:rFonts w:ascii="Open Sans" w:hAnsi="Open Sans" w:cs="Open Sans"/>
          <w:sz w:val="22"/>
          <w:szCs w:val="28"/>
        </w:rPr>
      </w:pPr>
    </w:p>
    <w:p w14:paraId="74D5526F" w14:textId="77777777" w:rsidR="003747F4" w:rsidRPr="00E811EF" w:rsidRDefault="003747F4" w:rsidP="003F4191">
      <w:pPr>
        <w:pStyle w:val="NoSpacing"/>
        <w:rPr>
          <w:rFonts w:ascii="Open Sans" w:hAnsi="Open Sans" w:cs="Open Sans"/>
          <w:b/>
          <w:sz w:val="20"/>
          <w:u w:val="single"/>
        </w:rPr>
      </w:pPr>
    </w:p>
    <w:p w14:paraId="371480D5"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89F303D" w14:textId="77777777" w:rsidR="00B0701D" w:rsidRPr="00E811EF" w:rsidRDefault="00B0701D" w:rsidP="00B0701D">
      <w:pPr>
        <w:pStyle w:val="NoSpacing"/>
        <w:rPr>
          <w:rFonts w:ascii="Open Sans" w:hAnsi="Open Sans" w:cs="Open Sans"/>
          <w:noProof/>
          <w:szCs w:val="32"/>
        </w:rPr>
      </w:pPr>
    </w:p>
    <w:p w14:paraId="7E0A6B39"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0C06C74" w14:textId="77777777" w:rsidR="00B0701D" w:rsidRPr="00E811EF" w:rsidRDefault="00B0701D" w:rsidP="00B0701D">
      <w:pPr>
        <w:pStyle w:val="NoSpacing"/>
        <w:rPr>
          <w:rFonts w:ascii="Open Sans" w:hAnsi="Open Sans" w:cs="Open Sans"/>
          <w:sz w:val="20"/>
          <w:u w:val="single"/>
        </w:rPr>
      </w:pPr>
    </w:p>
    <w:p w14:paraId="210D9CFF" w14:textId="77777777" w:rsidR="00B0701D" w:rsidRPr="00E811EF" w:rsidRDefault="00B0701D" w:rsidP="00B0701D">
      <w:pPr>
        <w:pStyle w:val="NoSpacing"/>
        <w:numPr>
          <w:ilvl w:val="0"/>
          <w:numId w:val="34"/>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224CAA0C" w14:textId="77777777" w:rsidR="00B0701D" w:rsidRPr="00E811EF" w:rsidRDefault="00B0701D" w:rsidP="00B0701D">
      <w:pPr>
        <w:pStyle w:val="NoSpacing"/>
        <w:rPr>
          <w:rFonts w:ascii="Open Sans" w:hAnsi="Open Sans" w:cs="Open Sans"/>
          <w:sz w:val="20"/>
        </w:rPr>
      </w:pPr>
    </w:p>
    <w:p w14:paraId="722445CE"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What evidence of behavior management did you observe?</w:t>
      </w:r>
    </w:p>
    <w:p w14:paraId="7496D98F" w14:textId="77777777" w:rsidR="00B0701D" w:rsidRPr="00E811EF" w:rsidRDefault="00B0701D" w:rsidP="00B0701D">
      <w:pPr>
        <w:pStyle w:val="NoSpacing"/>
        <w:rPr>
          <w:rFonts w:ascii="Open Sans" w:hAnsi="Open Sans" w:cs="Open Sans"/>
          <w:sz w:val="20"/>
        </w:rPr>
      </w:pPr>
    </w:p>
    <w:p w14:paraId="5A25282D"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What evidence of routines and procedures did you observe?</w:t>
      </w:r>
    </w:p>
    <w:p w14:paraId="5E832F78" w14:textId="77777777" w:rsidR="00B0701D" w:rsidRPr="00E811EF" w:rsidRDefault="00B0701D" w:rsidP="00B0701D">
      <w:pPr>
        <w:pStyle w:val="NoSpacing"/>
        <w:rPr>
          <w:rFonts w:ascii="Open Sans" w:hAnsi="Open Sans" w:cs="Open Sans"/>
          <w:sz w:val="20"/>
        </w:rPr>
      </w:pPr>
    </w:p>
    <w:p w14:paraId="69C108BA"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2D78A442" w14:textId="77777777" w:rsidR="00B0701D" w:rsidRPr="00E811EF" w:rsidRDefault="00B0701D" w:rsidP="00B0701D">
      <w:pPr>
        <w:pStyle w:val="NoSpacing"/>
        <w:rPr>
          <w:rFonts w:ascii="Open Sans" w:hAnsi="Open Sans" w:cs="Open Sans"/>
          <w:sz w:val="20"/>
        </w:rPr>
      </w:pPr>
    </w:p>
    <w:p w14:paraId="084245E8"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1808528" w14:textId="77777777" w:rsidR="00B0701D" w:rsidRPr="00E811EF" w:rsidRDefault="00B0701D" w:rsidP="00B0701D">
      <w:pPr>
        <w:pStyle w:val="NoSpacing"/>
        <w:ind w:left="720"/>
        <w:rPr>
          <w:rFonts w:ascii="Open Sans" w:hAnsi="Open Sans" w:cs="Open Sans"/>
          <w:sz w:val="20"/>
        </w:rPr>
      </w:pPr>
    </w:p>
    <w:p w14:paraId="6A81525B"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7E414C97" w14:textId="77777777" w:rsidR="00B0701D" w:rsidRPr="00E811EF" w:rsidRDefault="00B0701D" w:rsidP="00B0701D">
      <w:pPr>
        <w:pStyle w:val="NoSpacing"/>
        <w:rPr>
          <w:rFonts w:ascii="Open Sans" w:hAnsi="Open Sans" w:cs="Open Sans"/>
          <w:sz w:val="20"/>
        </w:rPr>
      </w:pPr>
    </w:p>
    <w:p w14:paraId="2A242D66" w14:textId="77777777" w:rsidR="00B0701D" w:rsidRPr="00E811EF" w:rsidRDefault="00B0701D" w:rsidP="00B0701D">
      <w:pPr>
        <w:pStyle w:val="NoSpacing"/>
        <w:numPr>
          <w:ilvl w:val="0"/>
          <w:numId w:val="34"/>
        </w:numPr>
        <w:rPr>
          <w:rFonts w:ascii="Open Sans" w:hAnsi="Open Sans" w:cs="Open Sans"/>
          <w:sz w:val="20"/>
        </w:rPr>
      </w:pPr>
      <w:r w:rsidRPr="00E811EF">
        <w:rPr>
          <w:rFonts w:ascii="Open Sans" w:hAnsi="Open Sans" w:cs="Open Sans"/>
          <w:sz w:val="20"/>
        </w:rPr>
        <w:t>Additional comments or questions:</w:t>
      </w:r>
    </w:p>
    <w:p w14:paraId="3720167A" w14:textId="77777777" w:rsidR="003747F4" w:rsidRPr="00E811EF" w:rsidRDefault="003747F4" w:rsidP="003F4191">
      <w:pPr>
        <w:pStyle w:val="NoSpacing"/>
        <w:rPr>
          <w:rFonts w:ascii="Open Sans" w:hAnsi="Open Sans" w:cs="Open Sans"/>
          <w:sz w:val="20"/>
        </w:rPr>
      </w:pPr>
      <w:r w:rsidRPr="00E811EF">
        <w:rPr>
          <w:rFonts w:ascii="Open Sans" w:hAnsi="Open Sans" w:cs="Open Sans"/>
          <w:sz w:val="20"/>
        </w:rPr>
        <w:br w:type="page"/>
      </w:r>
    </w:p>
    <w:p w14:paraId="650B1ECF" w14:textId="59DF8DD0" w:rsidR="00AD69BF" w:rsidRPr="00E811EF" w:rsidRDefault="001742ED" w:rsidP="003F4191">
      <w:pPr>
        <w:pStyle w:val="NoSpacing"/>
        <w:rPr>
          <w:rFonts w:ascii="Open Sans" w:hAnsi="Open Sans" w:cs="Open Sans"/>
          <w:szCs w:val="28"/>
          <w:u w:val="single"/>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u w:val="single"/>
        </w:rPr>
        <w:t xml:space="preserve">Parker Eudy, </w:t>
      </w:r>
      <w:r w:rsidR="007535F9" w:rsidRPr="00E811EF">
        <w:rPr>
          <w:rFonts w:ascii="Open Sans" w:hAnsi="Open Sans" w:cs="Open Sans"/>
          <w:i/>
          <w:sz w:val="22"/>
          <w:u w:val="single"/>
        </w:rPr>
        <w:t>6</w:t>
      </w:r>
      <w:r w:rsidR="007535F9" w:rsidRPr="00E811EF">
        <w:rPr>
          <w:rFonts w:ascii="Open Sans" w:hAnsi="Open Sans" w:cs="Open Sans"/>
          <w:i/>
          <w:sz w:val="22"/>
          <w:u w:val="single"/>
          <w:vertAlign w:val="superscript"/>
        </w:rPr>
        <w:t>th</w:t>
      </w:r>
      <w:r w:rsidR="007535F9" w:rsidRPr="00E811EF">
        <w:rPr>
          <w:rFonts w:ascii="Open Sans" w:hAnsi="Open Sans" w:cs="Open Sans"/>
          <w:i/>
          <w:sz w:val="22"/>
          <w:u w:val="single"/>
        </w:rPr>
        <w:t xml:space="preserve"> grade Social Studies</w:t>
      </w:r>
    </w:p>
    <w:p w14:paraId="6880D4F8" w14:textId="74FE50BB" w:rsidR="00255108" w:rsidRPr="00E811EF" w:rsidRDefault="00255108" w:rsidP="00255108">
      <w:pPr>
        <w:pStyle w:val="NoSpacing"/>
        <w:rPr>
          <w:rFonts w:ascii="Open Sans" w:hAnsi="Open Sans" w:cs="Open Sans"/>
          <w:sz w:val="22"/>
          <w:u w:val="single"/>
        </w:rPr>
      </w:pPr>
      <w:r w:rsidRPr="00E811EF">
        <w:rPr>
          <w:rFonts w:ascii="Open Sans" w:hAnsi="Open Sans" w:cs="Open Sans"/>
          <w:b/>
          <w:sz w:val="22"/>
        </w:rPr>
        <w:t xml:space="preserve">Link: </w:t>
      </w:r>
      <w:hyperlink r:id="rId30" w:history="1">
        <w:r w:rsidR="007535F9" w:rsidRPr="00E811EF">
          <w:rPr>
            <w:rStyle w:val="Hyperlink"/>
            <w:rFonts w:ascii="Open Sans" w:hAnsi="Open Sans" w:cs="Open Sans"/>
            <w:sz w:val="22"/>
          </w:rPr>
          <w:t>https://teachingexcellence.wistia.com/medias/5zoipebcib</w:t>
        </w:r>
      </w:hyperlink>
    </w:p>
    <w:p w14:paraId="75BC8DD5" w14:textId="77777777" w:rsidR="007535F9" w:rsidRPr="00E811EF" w:rsidRDefault="007535F9" w:rsidP="00255108">
      <w:pPr>
        <w:pStyle w:val="NoSpacing"/>
        <w:rPr>
          <w:rFonts w:ascii="Open Sans" w:hAnsi="Open Sans" w:cs="Open Sans"/>
          <w:sz w:val="22"/>
          <w:szCs w:val="28"/>
          <w:u w:val="single"/>
        </w:rPr>
      </w:pPr>
    </w:p>
    <w:p w14:paraId="76A9D8E4" w14:textId="77777777" w:rsidR="003747F4" w:rsidRPr="00E811EF" w:rsidRDefault="003747F4" w:rsidP="003F4191">
      <w:pPr>
        <w:pStyle w:val="NoSpacing"/>
        <w:rPr>
          <w:rFonts w:ascii="Open Sans" w:hAnsi="Open Sans" w:cs="Open Sans"/>
          <w:b/>
          <w:sz w:val="20"/>
          <w:u w:val="single"/>
        </w:rPr>
      </w:pPr>
    </w:p>
    <w:p w14:paraId="2B327E4C"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B23FD4E" w14:textId="77777777" w:rsidR="00B0701D" w:rsidRPr="00E811EF" w:rsidRDefault="00B0701D" w:rsidP="00B0701D">
      <w:pPr>
        <w:pStyle w:val="NoSpacing"/>
        <w:rPr>
          <w:rFonts w:ascii="Open Sans" w:hAnsi="Open Sans" w:cs="Open Sans"/>
          <w:noProof/>
          <w:szCs w:val="32"/>
        </w:rPr>
      </w:pPr>
    </w:p>
    <w:p w14:paraId="3EB96F0E"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6AE63E21" w14:textId="77777777" w:rsidR="00B0701D" w:rsidRPr="00E811EF" w:rsidRDefault="00B0701D" w:rsidP="00B0701D">
      <w:pPr>
        <w:pStyle w:val="NoSpacing"/>
        <w:rPr>
          <w:rFonts w:ascii="Open Sans" w:hAnsi="Open Sans" w:cs="Open Sans"/>
          <w:sz w:val="20"/>
          <w:u w:val="single"/>
        </w:rPr>
      </w:pPr>
    </w:p>
    <w:p w14:paraId="1DEA7439" w14:textId="77777777" w:rsidR="00B0701D" w:rsidRPr="00E811EF" w:rsidRDefault="00B0701D" w:rsidP="00B0701D">
      <w:pPr>
        <w:pStyle w:val="NoSpacing"/>
        <w:numPr>
          <w:ilvl w:val="0"/>
          <w:numId w:val="35"/>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679687A" w14:textId="77777777" w:rsidR="00B0701D" w:rsidRPr="00E811EF" w:rsidRDefault="00B0701D" w:rsidP="00B0701D">
      <w:pPr>
        <w:pStyle w:val="NoSpacing"/>
        <w:rPr>
          <w:rFonts w:ascii="Open Sans" w:hAnsi="Open Sans" w:cs="Open Sans"/>
          <w:sz w:val="20"/>
        </w:rPr>
      </w:pPr>
    </w:p>
    <w:p w14:paraId="3AA9EBE2"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What evidence of behavior management did you observe?</w:t>
      </w:r>
    </w:p>
    <w:p w14:paraId="23CB1598" w14:textId="77777777" w:rsidR="00B0701D" w:rsidRPr="00E811EF" w:rsidRDefault="00B0701D" w:rsidP="00B0701D">
      <w:pPr>
        <w:pStyle w:val="NoSpacing"/>
        <w:rPr>
          <w:rFonts w:ascii="Open Sans" w:hAnsi="Open Sans" w:cs="Open Sans"/>
          <w:sz w:val="20"/>
        </w:rPr>
      </w:pPr>
    </w:p>
    <w:p w14:paraId="41082F8D"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What evidence of routines and procedures did you observe?</w:t>
      </w:r>
    </w:p>
    <w:p w14:paraId="72150B10" w14:textId="77777777" w:rsidR="00B0701D" w:rsidRPr="00E811EF" w:rsidRDefault="00B0701D" w:rsidP="00B0701D">
      <w:pPr>
        <w:pStyle w:val="NoSpacing"/>
        <w:rPr>
          <w:rFonts w:ascii="Open Sans" w:hAnsi="Open Sans" w:cs="Open Sans"/>
          <w:sz w:val="20"/>
        </w:rPr>
      </w:pPr>
    </w:p>
    <w:p w14:paraId="2C5652A9"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06ADDBF7" w14:textId="77777777" w:rsidR="00B0701D" w:rsidRPr="00E811EF" w:rsidRDefault="00B0701D" w:rsidP="00B0701D">
      <w:pPr>
        <w:pStyle w:val="NoSpacing"/>
        <w:rPr>
          <w:rFonts w:ascii="Open Sans" w:hAnsi="Open Sans" w:cs="Open Sans"/>
          <w:sz w:val="20"/>
        </w:rPr>
      </w:pPr>
    </w:p>
    <w:p w14:paraId="56DC398B"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99866C8" w14:textId="77777777" w:rsidR="00B0701D" w:rsidRPr="00E811EF" w:rsidRDefault="00B0701D" w:rsidP="00B0701D">
      <w:pPr>
        <w:pStyle w:val="NoSpacing"/>
        <w:ind w:left="720"/>
        <w:rPr>
          <w:rFonts w:ascii="Open Sans" w:hAnsi="Open Sans" w:cs="Open Sans"/>
          <w:sz w:val="20"/>
        </w:rPr>
      </w:pPr>
    </w:p>
    <w:p w14:paraId="46ABE5F7"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4BA2105E" w14:textId="77777777" w:rsidR="00B0701D" w:rsidRPr="00E811EF" w:rsidRDefault="00B0701D" w:rsidP="00B0701D">
      <w:pPr>
        <w:pStyle w:val="NoSpacing"/>
        <w:rPr>
          <w:rFonts w:ascii="Open Sans" w:hAnsi="Open Sans" w:cs="Open Sans"/>
          <w:sz w:val="20"/>
        </w:rPr>
      </w:pPr>
    </w:p>
    <w:p w14:paraId="235AC59C" w14:textId="77777777" w:rsidR="00B0701D" w:rsidRPr="00E811EF" w:rsidRDefault="00B0701D" w:rsidP="00B0701D">
      <w:pPr>
        <w:pStyle w:val="NoSpacing"/>
        <w:numPr>
          <w:ilvl w:val="0"/>
          <w:numId w:val="35"/>
        </w:numPr>
        <w:rPr>
          <w:rFonts w:ascii="Open Sans" w:hAnsi="Open Sans" w:cs="Open Sans"/>
          <w:sz w:val="20"/>
        </w:rPr>
      </w:pPr>
      <w:r w:rsidRPr="00E811EF">
        <w:rPr>
          <w:rFonts w:ascii="Open Sans" w:hAnsi="Open Sans" w:cs="Open Sans"/>
          <w:sz w:val="20"/>
        </w:rPr>
        <w:t>Additional comments or questions:</w:t>
      </w:r>
    </w:p>
    <w:p w14:paraId="13F2FFDD" w14:textId="77777777" w:rsidR="000E5811" w:rsidRPr="00E811EF" w:rsidRDefault="000E5811" w:rsidP="003F4191">
      <w:pPr>
        <w:pStyle w:val="NoSpacing"/>
        <w:rPr>
          <w:rFonts w:ascii="Open Sans" w:hAnsi="Open Sans" w:cs="Open Sans"/>
          <w:sz w:val="20"/>
        </w:rPr>
      </w:pPr>
    </w:p>
    <w:p w14:paraId="6C4E8D09" w14:textId="77777777" w:rsidR="00E41799" w:rsidRPr="00E811EF" w:rsidRDefault="00E41799" w:rsidP="003F4191">
      <w:pPr>
        <w:pStyle w:val="NoSpacing"/>
        <w:rPr>
          <w:rFonts w:ascii="Open Sans" w:hAnsi="Open Sans" w:cs="Open Sans"/>
          <w:sz w:val="20"/>
        </w:rPr>
      </w:pPr>
    </w:p>
    <w:p w14:paraId="1C85849D"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493D35B4" w14:textId="43D64224" w:rsidR="00E41799" w:rsidRPr="00E811EF" w:rsidRDefault="00E41799" w:rsidP="003F4191">
      <w:pPr>
        <w:pStyle w:val="NoSpacing"/>
        <w:rPr>
          <w:rFonts w:ascii="Open Sans" w:hAnsi="Open Sans" w:cs="Open Sans"/>
          <w:sz w:val="22"/>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szCs w:val="28"/>
          <w:u w:val="single"/>
        </w:rPr>
        <w:t>Gilberto Hernandez, 7</w:t>
      </w:r>
      <w:r w:rsidR="00C50C95" w:rsidRPr="00E811EF">
        <w:rPr>
          <w:rFonts w:ascii="Open Sans" w:hAnsi="Open Sans" w:cs="Open Sans"/>
          <w:i/>
          <w:sz w:val="22"/>
          <w:szCs w:val="28"/>
          <w:u w:val="single"/>
          <w:vertAlign w:val="superscript"/>
        </w:rPr>
        <w:t>th</w:t>
      </w:r>
      <w:r w:rsidR="00C50C95" w:rsidRPr="00E811EF">
        <w:rPr>
          <w:rFonts w:ascii="Open Sans" w:hAnsi="Open Sans" w:cs="Open Sans"/>
          <w:i/>
          <w:sz w:val="22"/>
          <w:szCs w:val="28"/>
          <w:u w:val="single"/>
        </w:rPr>
        <w:t xml:space="preserve"> grade Math</w:t>
      </w:r>
    </w:p>
    <w:p w14:paraId="317728E7" w14:textId="7054EFA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1" w:history="1">
        <w:r w:rsidR="00F64828" w:rsidRPr="00E811EF">
          <w:rPr>
            <w:rStyle w:val="Hyperlink"/>
            <w:rFonts w:ascii="Open Sans" w:hAnsi="Open Sans" w:cs="Open Sans"/>
            <w:sz w:val="22"/>
          </w:rPr>
          <w:t>https://teachingexcellence.wistia.com/medias/vzs5l612la</w:t>
        </w:r>
      </w:hyperlink>
    </w:p>
    <w:p w14:paraId="5E535F43" w14:textId="77777777" w:rsidR="00F64828" w:rsidRPr="00E811EF" w:rsidRDefault="00F64828" w:rsidP="00255108">
      <w:pPr>
        <w:pStyle w:val="NoSpacing"/>
        <w:rPr>
          <w:rFonts w:ascii="Open Sans" w:hAnsi="Open Sans" w:cs="Open Sans"/>
          <w:sz w:val="22"/>
          <w:szCs w:val="28"/>
        </w:rPr>
      </w:pPr>
    </w:p>
    <w:p w14:paraId="4C421CD9" w14:textId="77777777" w:rsidR="00356224" w:rsidRPr="00E811EF" w:rsidRDefault="00356224" w:rsidP="003F4191">
      <w:pPr>
        <w:pStyle w:val="NoSpacing"/>
        <w:rPr>
          <w:rFonts w:ascii="Open Sans" w:hAnsi="Open Sans" w:cs="Open Sans"/>
          <w:b/>
          <w:sz w:val="22"/>
          <w:szCs w:val="28"/>
        </w:rPr>
      </w:pPr>
    </w:p>
    <w:p w14:paraId="7DD322BF"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7E8EFED" w14:textId="77777777" w:rsidR="00B0701D" w:rsidRPr="00E811EF" w:rsidRDefault="00B0701D" w:rsidP="00B0701D">
      <w:pPr>
        <w:pStyle w:val="NoSpacing"/>
        <w:rPr>
          <w:rFonts w:ascii="Open Sans" w:hAnsi="Open Sans" w:cs="Open Sans"/>
          <w:noProof/>
          <w:szCs w:val="32"/>
        </w:rPr>
      </w:pPr>
    </w:p>
    <w:p w14:paraId="2E49185D"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45386347" w14:textId="77777777" w:rsidR="00B0701D" w:rsidRPr="00E811EF" w:rsidRDefault="00B0701D" w:rsidP="00B0701D">
      <w:pPr>
        <w:pStyle w:val="NoSpacing"/>
        <w:rPr>
          <w:rFonts w:ascii="Open Sans" w:hAnsi="Open Sans" w:cs="Open Sans"/>
          <w:sz w:val="20"/>
          <w:u w:val="single"/>
        </w:rPr>
      </w:pPr>
    </w:p>
    <w:p w14:paraId="1F457D2D" w14:textId="77777777" w:rsidR="00B0701D" w:rsidRPr="00E811EF" w:rsidRDefault="00B0701D" w:rsidP="00B0701D">
      <w:pPr>
        <w:pStyle w:val="NoSpacing"/>
        <w:numPr>
          <w:ilvl w:val="0"/>
          <w:numId w:val="36"/>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7DFEDC8" w14:textId="77777777" w:rsidR="00B0701D" w:rsidRPr="00E811EF" w:rsidRDefault="00B0701D" w:rsidP="00B0701D">
      <w:pPr>
        <w:pStyle w:val="NoSpacing"/>
        <w:rPr>
          <w:rFonts w:ascii="Open Sans" w:hAnsi="Open Sans" w:cs="Open Sans"/>
          <w:sz w:val="20"/>
        </w:rPr>
      </w:pPr>
    </w:p>
    <w:p w14:paraId="74B1E19A"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What evidence of behavior management did you observe?</w:t>
      </w:r>
    </w:p>
    <w:p w14:paraId="6728C9E1" w14:textId="77777777" w:rsidR="00B0701D" w:rsidRPr="00E811EF" w:rsidRDefault="00B0701D" w:rsidP="00B0701D">
      <w:pPr>
        <w:pStyle w:val="NoSpacing"/>
        <w:rPr>
          <w:rFonts w:ascii="Open Sans" w:hAnsi="Open Sans" w:cs="Open Sans"/>
          <w:sz w:val="20"/>
        </w:rPr>
      </w:pPr>
    </w:p>
    <w:p w14:paraId="22D59D2C"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What evidence of routines and procedures did you observe?</w:t>
      </w:r>
    </w:p>
    <w:p w14:paraId="77FB720E" w14:textId="77777777" w:rsidR="00B0701D" w:rsidRPr="00E811EF" w:rsidRDefault="00B0701D" w:rsidP="00B0701D">
      <w:pPr>
        <w:pStyle w:val="NoSpacing"/>
        <w:rPr>
          <w:rFonts w:ascii="Open Sans" w:hAnsi="Open Sans" w:cs="Open Sans"/>
          <w:sz w:val="20"/>
        </w:rPr>
      </w:pPr>
    </w:p>
    <w:p w14:paraId="04537176"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10345E6A" w14:textId="77777777" w:rsidR="00B0701D" w:rsidRPr="00E811EF" w:rsidRDefault="00B0701D" w:rsidP="00B0701D">
      <w:pPr>
        <w:pStyle w:val="NoSpacing"/>
        <w:rPr>
          <w:rFonts w:ascii="Open Sans" w:hAnsi="Open Sans" w:cs="Open Sans"/>
          <w:sz w:val="20"/>
        </w:rPr>
      </w:pPr>
    </w:p>
    <w:p w14:paraId="4416B1DE"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35B275AE" w14:textId="77777777" w:rsidR="00B0701D" w:rsidRPr="00E811EF" w:rsidRDefault="00B0701D" w:rsidP="00B0701D">
      <w:pPr>
        <w:pStyle w:val="NoSpacing"/>
        <w:ind w:left="720"/>
        <w:rPr>
          <w:rFonts w:ascii="Open Sans" w:hAnsi="Open Sans" w:cs="Open Sans"/>
          <w:sz w:val="20"/>
        </w:rPr>
      </w:pPr>
    </w:p>
    <w:p w14:paraId="1A595A7F"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70F17C25" w14:textId="77777777" w:rsidR="00B0701D" w:rsidRPr="00E811EF" w:rsidRDefault="00B0701D" w:rsidP="00B0701D">
      <w:pPr>
        <w:pStyle w:val="NoSpacing"/>
        <w:rPr>
          <w:rFonts w:ascii="Open Sans" w:hAnsi="Open Sans" w:cs="Open Sans"/>
          <w:sz w:val="20"/>
        </w:rPr>
      </w:pPr>
    </w:p>
    <w:p w14:paraId="7B34989D" w14:textId="77777777" w:rsidR="00B0701D" w:rsidRPr="00E811EF" w:rsidRDefault="00B0701D" w:rsidP="00B0701D">
      <w:pPr>
        <w:pStyle w:val="NoSpacing"/>
        <w:numPr>
          <w:ilvl w:val="0"/>
          <w:numId w:val="36"/>
        </w:numPr>
        <w:rPr>
          <w:rFonts w:ascii="Open Sans" w:hAnsi="Open Sans" w:cs="Open Sans"/>
          <w:sz w:val="20"/>
        </w:rPr>
      </w:pPr>
      <w:r w:rsidRPr="00E811EF">
        <w:rPr>
          <w:rFonts w:ascii="Open Sans" w:hAnsi="Open Sans" w:cs="Open Sans"/>
          <w:sz w:val="20"/>
        </w:rPr>
        <w:t>Additional comments or questions:</w:t>
      </w:r>
    </w:p>
    <w:p w14:paraId="21DB1D13" w14:textId="77777777" w:rsidR="00E41799" w:rsidRPr="00E811EF" w:rsidRDefault="00E41799" w:rsidP="003F4191">
      <w:pPr>
        <w:pStyle w:val="NoSpacing"/>
        <w:rPr>
          <w:rFonts w:ascii="Open Sans" w:hAnsi="Open Sans" w:cs="Open Sans"/>
          <w:sz w:val="20"/>
        </w:rPr>
      </w:pPr>
    </w:p>
    <w:p w14:paraId="6DF72C74"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E715414" w14:textId="40874076"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356224" w:rsidRPr="00E811EF">
        <w:rPr>
          <w:rFonts w:ascii="Open Sans" w:hAnsi="Open Sans" w:cs="Open Sans"/>
          <w:b/>
          <w:sz w:val="22"/>
          <w:szCs w:val="28"/>
        </w:rPr>
        <w:t xml:space="preserve">: </w:t>
      </w:r>
      <w:r w:rsidR="00C50C95" w:rsidRPr="00E811EF">
        <w:rPr>
          <w:rFonts w:ascii="Open Sans" w:hAnsi="Open Sans" w:cs="Open Sans"/>
          <w:i/>
          <w:sz w:val="22"/>
          <w:u w:val="single"/>
        </w:rPr>
        <w:t xml:space="preserve">Natalie Hogan, </w:t>
      </w:r>
      <w:r w:rsidR="0069691F" w:rsidRPr="00E811EF">
        <w:rPr>
          <w:rFonts w:ascii="Open Sans" w:hAnsi="Open Sans" w:cs="Open Sans"/>
          <w:i/>
          <w:sz w:val="22"/>
          <w:u w:val="single"/>
        </w:rPr>
        <w:t>8</w:t>
      </w:r>
      <w:r w:rsidR="0069691F" w:rsidRPr="00E811EF">
        <w:rPr>
          <w:rFonts w:ascii="Open Sans" w:hAnsi="Open Sans" w:cs="Open Sans"/>
          <w:i/>
          <w:sz w:val="22"/>
          <w:u w:val="single"/>
          <w:vertAlign w:val="superscript"/>
        </w:rPr>
        <w:t>th</w:t>
      </w:r>
      <w:r w:rsidR="0069691F" w:rsidRPr="00E811EF">
        <w:rPr>
          <w:rFonts w:ascii="Open Sans" w:hAnsi="Open Sans" w:cs="Open Sans"/>
          <w:i/>
          <w:sz w:val="22"/>
          <w:u w:val="single"/>
        </w:rPr>
        <w:t xml:space="preserve"> grade ELA</w:t>
      </w:r>
    </w:p>
    <w:p w14:paraId="4368F498" w14:textId="0F1E7BB9"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2" w:history="1">
        <w:r w:rsidR="0069691F" w:rsidRPr="00E811EF">
          <w:rPr>
            <w:rStyle w:val="Hyperlink"/>
            <w:rFonts w:ascii="Open Sans" w:hAnsi="Open Sans" w:cs="Open Sans"/>
            <w:sz w:val="22"/>
          </w:rPr>
          <w:t>https://teachingexcellence.wistia.com/medias/ykjtx6lsxa</w:t>
        </w:r>
      </w:hyperlink>
    </w:p>
    <w:p w14:paraId="56D15591" w14:textId="77777777" w:rsidR="0069691F" w:rsidRPr="00E811EF" w:rsidRDefault="0069691F" w:rsidP="00255108">
      <w:pPr>
        <w:pStyle w:val="NoSpacing"/>
        <w:rPr>
          <w:rFonts w:ascii="Open Sans" w:hAnsi="Open Sans" w:cs="Open Sans"/>
          <w:sz w:val="22"/>
          <w:szCs w:val="28"/>
        </w:rPr>
      </w:pPr>
    </w:p>
    <w:p w14:paraId="1CB35983" w14:textId="77777777" w:rsidR="00E41799" w:rsidRPr="00E811EF" w:rsidRDefault="00E41799" w:rsidP="003F4191">
      <w:pPr>
        <w:pStyle w:val="NoSpacing"/>
        <w:rPr>
          <w:rFonts w:ascii="Open Sans" w:hAnsi="Open Sans" w:cs="Open Sans"/>
          <w:b/>
          <w:sz w:val="20"/>
          <w:u w:val="single"/>
        </w:rPr>
      </w:pPr>
    </w:p>
    <w:p w14:paraId="388F0C55"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62D8D917" w14:textId="77777777" w:rsidR="00B0701D" w:rsidRPr="00E811EF" w:rsidRDefault="00B0701D" w:rsidP="00B0701D">
      <w:pPr>
        <w:pStyle w:val="NoSpacing"/>
        <w:rPr>
          <w:rFonts w:ascii="Open Sans" w:hAnsi="Open Sans" w:cs="Open Sans"/>
          <w:noProof/>
          <w:szCs w:val="32"/>
        </w:rPr>
      </w:pPr>
    </w:p>
    <w:p w14:paraId="340D3ABF"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A9380BC" w14:textId="77777777" w:rsidR="00B0701D" w:rsidRPr="00E811EF" w:rsidRDefault="00B0701D" w:rsidP="00B0701D">
      <w:pPr>
        <w:pStyle w:val="NoSpacing"/>
        <w:rPr>
          <w:rFonts w:ascii="Open Sans" w:hAnsi="Open Sans" w:cs="Open Sans"/>
          <w:sz w:val="20"/>
          <w:u w:val="single"/>
        </w:rPr>
      </w:pPr>
    </w:p>
    <w:p w14:paraId="07BE93DA" w14:textId="77777777" w:rsidR="00B0701D" w:rsidRPr="00E811EF" w:rsidRDefault="00B0701D" w:rsidP="00B0701D">
      <w:pPr>
        <w:pStyle w:val="NoSpacing"/>
        <w:numPr>
          <w:ilvl w:val="0"/>
          <w:numId w:val="37"/>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353AC6DF" w14:textId="77777777" w:rsidR="00B0701D" w:rsidRPr="00E811EF" w:rsidRDefault="00B0701D" w:rsidP="00B0701D">
      <w:pPr>
        <w:pStyle w:val="NoSpacing"/>
        <w:rPr>
          <w:rFonts w:ascii="Open Sans" w:hAnsi="Open Sans" w:cs="Open Sans"/>
          <w:sz w:val="20"/>
        </w:rPr>
      </w:pPr>
    </w:p>
    <w:p w14:paraId="2AEC2717"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What evidence of behavior management did you observe?</w:t>
      </w:r>
    </w:p>
    <w:p w14:paraId="40A45B2C" w14:textId="77777777" w:rsidR="00B0701D" w:rsidRPr="00E811EF" w:rsidRDefault="00B0701D" w:rsidP="00B0701D">
      <w:pPr>
        <w:pStyle w:val="NoSpacing"/>
        <w:rPr>
          <w:rFonts w:ascii="Open Sans" w:hAnsi="Open Sans" w:cs="Open Sans"/>
          <w:sz w:val="20"/>
        </w:rPr>
      </w:pPr>
    </w:p>
    <w:p w14:paraId="7C4A7B33"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What evidence of routines and procedures did you observe?</w:t>
      </w:r>
    </w:p>
    <w:p w14:paraId="50655A06" w14:textId="77777777" w:rsidR="00B0701D" w:rsidRPr="00E811EF" w:rsidRDefault="00B0701D" w:rsidP="00B0701D">
      <w:pPr>
        <w:pStyle w:val="NoSpacing"/>
        <w:rPr>
          <w:rFonts w:ascii="Open Sans" w:hAnsi="Open Sans" w:cs="Open Sans"/>
          <w:sz w:val="20"/>
        </w:rPr>
      </w:pPr>
    </w:p>
    <w:p w14:paraId="5B3B73D1"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12D6F863" w14:textId="77777777" w:rsidR="00B0701D" w:rsidRPr="00E811EF" w:rsidRDefault="00B0701D" w:rsidP="00B0701D">
      <w:pPr>
        <w:pStyle w:val="NoSpacing"/>
        <w:rPr>
          <w:rFonts w:ascii="Open Sans" w:hAnsi="Open Sans" w:cs="Open Sans"/>
          <w:sz w:val="20"/>
        </w:rPr>
      </w:pPr>
    </w:p>
    <w:p w14:paraId="5C03B12D"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14B0E291" w14:textId="77777777" w:rsidR="00B0701D" w:rsidRPr="00E811EF" w:rsidRDefault="00B0701D" w:rsidP="00B0701D">
      <w:pPr>
        <w:pStyle w:val="NoSpacing"/>
        <w:ind w:left="720"/>
        <w:rPr>
          <w:rFonts w:ascii="Open Sans" w:hAnsi="Open Sans" w:cs="Open Sans"/>
          <w:sz w:val="20"/>
        </w:rPr>
      </w:pPr>
    </w:p>
    <w:p w14:paraId="60F098A2"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091C7564" w14:textId="77777777" w:rsidR="00B0701D" w:rsidRPr="00E811EF" w:rsidRDefault="00B0701D" w:rsidP="00B0701D">
      <w:pPr>
        <w:pStyle w:val="NoSpacing"/>
        <w:rPr>
          <w:rFonts w:ascii="Open Sans" w:hAnsi="Open Sans" w:cs="Open Sans"/>
          <w:sz w:val="20"/>
        </w:rPr>
      </w:pPr>
    </w:p>
    <w:p w14:paraId="23D03E71" w14:textId="77777777" w:rsidR="00B0701D" w:rsidRPr="00E811EF" w:rsidRDefault="00B0701D" w:rsidP="00B0701D">
      <w:pPr>
        <w:pStyle w:val="NoSpacing"/>
        <w:numPr>
          <w:ilvl w:val="0"/>
          <w:numId w:val="37"/>
        </w:numPr>
        <w:rPr>
          <w:rFonts w:ascii="Open Sans" w:hAnsi="Open Sans" w:cs="Open Sans"/>
          <w:sz w:val="20"/>
        </w:rPr>
      </w:pPr>
      <w:r w:rsidRPr="00E811EF">
        <w:rPr>
          <w:rFonts w:ascii="Open Sans" w:hAnsi="Open Sans" w:cs="Open Sans"/>
          <w:sz w:val="20"/>
        </w:rPr>
        <w:t>Additional comments or questions:</w:t>
      </w:r>
    </w:p>
    <w:p w14:paraId="1F839926" w14:textId="77777777" w:rsidR="00E41799" w:rsidRPr="00E811EF" w:rsidRDefault="00E41799" w:rsidP="003F4191">
      <w:pPr>
        <w:pStyle w:val="NoSpacing"/>
        <w:rPr>
          <w:rFonts w:ascii="Open Sans" w:hAnsi="Open Sans" w:cs="Open Sans"/>
          <w:sz w:val="20"/>
        </w:rPr>
      </w:pPr>
    </w:p>
    <w:p w14:paraId="16970F1D"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C2B89E0" w14:textId="184D708C"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392471" w:rsidRPr="00E811EF">
        <w:rPr>
          <w:rFonts w:ascii="Open Sans" w:hAnsi="Open Sans" w:cs="Open Sans"/>
          <w:i/>
          <w:sz w:val="22"/>
          <w:u w:val="single"/>
        </w:rPr>
        <w:t>Stephanie Holman, Kindergarten</w:t>
      </w:r>
    </w:p>
    <w:p w14:paraId="2C7C3A6B" w14:textId="3CCAD65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3" w:history="1">
        <w:r w:rsidR="00392471" w:rsidRPr="00E811EF">
          <w:rPr>
            <w:rStyle w:val="Hyperlink"/>
            <w:rFonts w:ascii="Open Sans" w:hAnsi="Open Sans" w:cs="Open Sans"/>
            <w:sz w:val="22"/>
          </w:rPr>
          <w:t>https://teachingexcellence.wistia.com/medias/ewqs0tceg7</w:t>
        </w:r>
      </w:hyperlink>
    </w:p>
    <w:p w14:paraId="4F156D76" w14:textId="77777777" w:rsidR="00392471" w:rsidRPr="00E811EF" w:rsidRDefault="00392471" w:rsidP="00255108">
      <w:pPr>
        <w:pStyle w:val="NoSpacing"/>
        <w:rPr>
          <w:rFonts w:ascii="Open Sans" w:hAnsi="Open Sans" w:cs="Open Sans"/>
          <w:sz w:val="22"/>
        </w:rPr>
      </w:pPr>
    </w:p>
    <w:p w14:paraId="6D553502" w14:textId="77777777" w:rsidR="00E41799" w:rsidRPr="00E811EF" w:rsidRDefault="00E41799" w:rsidP="003F4191">
      <w:pPr>
        <w:pStyle w:val="NoSpacing"/>
        <w:rPr>
          <w:rFonts w:ascii="Open Sans" w:hAnsi="Open Sans" w:cs="Open Sans"/>
          <w:b/>
          <w:sz w:val="20"/>
          <w:u w:val="single"/>
        </w:rPr>
      </w:pPr>
    </w:p>
    <w:p w14:paraId="696A2486"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28082630" w14:textId="77777777" w:rsidR="00B0701D" w:rsidRPr="00E811EF" w:rsidRDefault="00B0701D" w:rsidP="00B0701D">
      <w:pPr>
        <w:pStyle w:val="NoSpacing"/>
        <w:rPr>
          <w:rFonts w:ascii="Open Sans" w:hAnsi="Open Sans" w:cs="Open Sans"/>
          <w:noProof/>
          <w:szCs w:val="32"/>
        </w:rPr>
      </w:pPr>
    </w:p>
    <w:p w14:paraId="5BADBC6E"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33229C42" w14:textId="77777777" w:rsidR="00B0701D" w:rsidRPr="00E811EF" w:rsidRDefault="00B0701D" w:rsidP="00B0701D">
      <w:pPr>
        <w:pStyle w:val="NoSpacing"/>
        <w:rPr>
          <w:rFonts w:ascii="Open Sans" w:hAnsi="Open Sans" w:cs="Open Sans"/>
          <w:sz w:val="20"/>
          <w:u w:val="single"/>
        </w:rPr>
      </w:pPr>
    </w:p>
    <w:p w14:paraId="51D150B7" w14:textId="77777777" w:rsidR="00B0701D" w:rsidRPr="00E811EF" w:rsidRDefault="00B0701D" w:rsidP="00B0701D">
      <w:pPr>
        <w:pStyle w:val="NoSpacing"/>
        <w:numPr>
          <w:ilvl w:val="0"/>
          <w:numId w:val="38"/>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61253EB" w14:textId="77777777" w:rsidR="00B0701D" w:rsidRPr="00E811EF" w:rsidRDefault="00B0701D" w:rsidP="00B0701D">
      <w:pPr>
        <w:pStyle w:val="NoSpacing"/>
        <w:rPr>
          <w:rFonts w:ascii="Open Sans" w:hAnsi="Open Sans" w:cs="Open Sans"/>
          <w:sz w:val="20"/>
        </w:rPr>
      </w:pPr>
    </w:p>
    <w:p w14:paraId="682A5D99"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What evidence of behavior management did you observe?</w:t>
      </w:r>
    </w:p>
    <w:p w14:paraId="3C55A0C2" w14:textId="77777777" w:rsidR="00B0701D" w:rsidRPr="00E811EF" w:rsidRDefault="00B0701D" w:rsidP="00B0701D">
      <w:pPr>
        <w:pStyle w:val="NoSpacing"/>
        <w:rPr>
          <w:rFonts w:ascii="Open Sans" w:hAnsi="Open Sans" w:cs="Open Sans"/>
          <w:sz w:val="20"/>
        </w:rPr>
      </w:pPr>
    </w:p>
    <w:p w14:paraId="3C04F4B7"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What evidence of routines and procedures did you observe?</w:t>
      </w:r>
    </w:p>
    <w:p w14:paraId="252CD9D6" w14:textId="77777777" w:rsidR="00B0701D" w:rsidRPr="00E811EF" w:rsidRDefault="00B0701D" w:rsidP="00B0701D">
      <w:pPr>
        <w:pStyle w:val="NoSpacing"/>
        <w:rPr>
          <w:rFonts w:ascii="Open Sans" w:hAnsi="Open Sans" w:cs="Open Sans"/>
          <w:sz w:val="20"/>
        </w:rPr>
      </w:pPr>
    </w:p>
    <w:p w14:paraId="44ADB9EA"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57C2114F" w14:textId="77777777" w:rsidR="00B0701D" w:rsidRPr="00E811EF" w:rsidRDefault="00B0701D" w:rsidP="00B0701D">
      <w:pPr>
        <w:pStyle w:val="NoSpacing"/>
        <w:rPr>
          <w:rFonts w:ascii="Open Sans" w:hAnsi="Open Sans" w:cs="Open Sans"/>
          <w:sz w:val="20"/>
        </w:rPr>
      </w:pPr>
    </w:p>
    <w:p w14:paraId="4B1EF298"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D4D8476" w14:textId="77777777" w:rsidR="00B0701D" w:rsidRPr="00E811EF" w:rsidRDefault="00B0701D" w:rsidP="00B0701D">
      <w:pPr>
        <w:pStyle w:val="NoSpacing"/>
        <w:ind w:left="720"/>
        <w:rPr>
          <w:rFonts w:ascii="Open Sans" w:hAnsi="Open Sans" w:cs="Open Sans"/>
          <w:sz w:val="20"/>
        </w:rPr>
      </w:pPr>
    </w:p>
    <w:p w14:paraId="21DF9B81"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1A5D686D" w14:textId="77777777" w:rsidR="00B0701D" w:rsidRPr="00E811EF" w:rsidRDefault="00B0701D" w:rsidP="00B0701D">
      <w:pPr>
        <w:pStyle w:val="NoSpacing"/>
        <w:rPr>
          <w:rFonts w:ascii="Open Sans" w:hAnsi="Open Sans" w:cs="Open Sans"/>
          <w:sz w:val="20"/>
        </w:rPr>
      </w:pPr>
    </w:p>
    <w:p w14:paraId="0C7BD8CB" w14:textId="77777777" w:rsidR="00B0701D" w:rsidRPr="00E811EF" w:rsidRDefault="00B0701D" w:rsidP="00B0701D">
      <w:pPr>
        <w:pStyle w:val="NoSpacing"/>
        <w:numPr>
          <w:ilvl w:val="0"/>
          <w:numId w:val="38"/>
        </w:numPr>
        <w:rPr>
          <w:rFonts w:ascii="Open Sans" w:hAnsi="Open Sans" w:cs="Open Sans"/>
          <w:sz w:val="20"/>
        </w:rPr>
      </w:pPr>
      <w:r w:rsidRPr="00E811EF">
        <w:rPr>
          <w:rFonts w:ascii="Open Sans" w:hAnsi="Open Sans" w:cs="Open Sans"/>
          <w:sz w:val="20"/>
        </w:rPr>
        <w:t>Additional comments or questions:</w:t>
      </w:r>
    </w:p>
    <w:p w14:paraId="6DEC208B" w14:textId="77777777" w:rsidR="00E41799" w:rsidRPr="00E811EF" w:rsidRDefault="00E41799" w:rsidP="003F4191">
      <w:pPr>
        <w:pStyle w:val="NoSpacing"/>
        <w:rPr>
          <w:rFonts w:ascii="Open Sans" w:hAnsi="Open Sans" w:cs="Open Sans"/>
          <w:sz w:val="20"/>
        </w:rPr>
      </w:pPr>
    </w:p>
    <w:p w14:paraId="16A969C3"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41D8B69" w14:textId="77777777" w:rsidR="00E41799" w:rsidRPr="00E811EF" w:rsidRDefault="00E41799" w:rsidP="003F4191">
      <w:pPr>
        <w:pStyle w:val="NoSpacing"/>
        <w:rPr>
          <w:rFonts w:ascii="Open Sans" w:hAnsi="Open Sans" w:cs="Open Sans"/>
          <w:sz w:val="20"/>
        </w:rPr>
      </w:pPr>
    </w:p>
    <w:p w14:paraId="23BD2B20" w14:textId="604B967B" w:rsidR="00E41799" w:rsidRPr="00E811EF" w:rsidRDefault="00E41799" w:rsidP="003F4191">
      <w:pPr>
        <w:pStyle w:val="NoSpacing"/>
        <w:rPr>
          <w:rFonts w:ascii="Open Sans" w:hAnsi="Open Sans" w:cs="Open Sans"/>
          <w:b/>
          <w:szCs w:val="28"/>
        </w:rPr>
      </w:pPr>
      <w:r w:rsidRPr="00E811EF">
        <w:rPr>
          <w:rFonts w:ascii="Open Sans" w:hAnsi="Open Sans" w:cs="Open Sans"/>
          <w:b/>
          <w:sz w:val="22"/>
          <w:szCs w:val="28"/>
        </w:rPr>
        <w:t>Video Observation Reflection</w:t>
      </w:r>
      <w:r w:rsidR="00B34B73" w:rsidRPr="00E811EF">
        <w:rPr>
          <w:rFonts w:ascii="Open Sans" w:hAnsi="Open Sans" w:cs="Open Sans"/>
          <w:b/>
          <w:sz w:val="22"/>
          <w:szCs w:val="28"/>
        </w:rPr>
        <w:t xml:space="preserve">: </w:t>
      </w:r>
      <w:r w:rsidR="008426EA" w:rsidRPr="00E811EF">
        <w:rPr>
          <w:rFonts w:ascii="Open Sans" w:hAnsi="Open Sans" w:cs="Open Sans"/>
          <w:i/>
          <w:sz w:val="22"/>
          <w:u w:val="single"/>
        </w:rPr>
        <w:t>Kaitlin Joest, 7</w:t>
      </w:r>
      <w:r w:rsidR="008426EA" w:rsidRPr="00E811EF">
        <w:rPr>
          <w:rFonts w:ascii="Open Sans" w:hAnsi="Open Sans" w:cs="Open Sans"/>
          <w:i/>
          <w:sz w:val="22"/>
          <w:u w:val="single"/>
          <w:vertAlign w:val="superscript"/>
        </w:rPr>
        <w:t>th</w:t>
      </w:r>
      <w:r w:rsidR="008426EA" w:rsidRPr="00E811EF">
        <w:rPr>
          <w:rFonts w:ascii="Open Sans" w:hAnsi="Open Sans" w:cs="Open Sans"/>
          <w:i/>
          <w:sz w:val="22"/>
          <w:u w:val="single"/>
        </w:rPr>
        <w:t xml:space="preserve"> grade Science</w:t>
      </w:r>
    </w:p>
    <w:p w14:paraId="28851C2E" w14:textId="2B83D59F"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4" w:history="1">
        <w:r w:rsidR="00392471" w:rsidRPr="00E811EF">
          <w:rPr>
            <w:rStyle w:val="Hyperlink"/>
            <w:rFonts w:ascii="Open Sans" w:hAnsi="Open Sans" w:cs="Open Sans"/>
            <w:sz w:val="22"/>
          </w:rPr>
          <w:t>https://teachingexcellence.wistia.com/medias/uu8tmldf5l</w:t>
        </w:r>
      </w:hyperlink>
    </w:p>
    <w:p w14:paraId="41C1ECD9" w14:textId="77777777" w:rsidR="00392471" w:rsidRPr="00E811EF" w:rsidRDefault="00392471" w:rsidP="00255108">
      <w:pPr>
        <w:pStyle w:val="NoSpacing"/>
        <w:rPr>
          <w:rFonts w:ascii="Open Sans" w:hAnsi="Open Sans" w:cs="Open Sans"/>
          <w:sz w:val="22"/>
          <w:szCs w:val="28"/>
        </w:rPr>
      </w:pPr>
    </w:p>
    <w:p w14:paraId="2B2C28E4" w14:textId="77777777" w:rsidR="00E41799" w:rsidRPr="00E811EF" w:rsidRDefault="00E41799" w:rsidP="003F4191">
      <w:pPr>
        <w:pStyle w:val="NoSpacing"/>
        <w:rPr>
          <w:rFonts w:ascii="Open Sans" w:hAnsi="Open Sans" w:cs="Open Sans"/>
          <w:b/>
          <w:sz w:val="20"/>
          <w:u w:val="single"/>
        </w:rPr>
      </w:pPr>
    </w:p>
    <w:p w14:paraId="65AE7FE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726D3347" w14:textId="77777777" w:rsidR="00B0701D" w:rsidRPr="00E811EF" w:rsidRDefault="00B0701D" w:rsidP="00B0701D">
      <w:pPr>
        <w:pStyle w:val="NoSpacing"/>
        <w:rPr>
          <w:rFonts w:ascii="Open Sans" w:hAnsi="Open Sans" w:cs="Open Sans"/>
          <w:noProof/>
          <w:szCs w:val="32"/>
        </w:rPr>
      </w:pPr>
    </w:p>
    <w:p w14:paraId="625528BF"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8090E43" w14:textId="77777777" w:rsidR="00B0701D" w:rsidRPr="00E811EF" w:rsidRDefault="00B0701D" w:rsidP="00B0701D">
      <w:pPr>
        <w:pStyle w:val="NoSpacing"/>
        <w:rPr>
          <w:rFonts w:ascii="Open Sans" w:hAnsi="Open Sans" w:cs="Open Sans"/>
          <w:sz w:val="20"/>
          <w:u w:val="single"/>
        </w:rPr>
      </w:pPr>
    </w:p>
    <w:p w14:paraId="0E75093E" w14:textId="77777777" w:rsidR="00B0701D" w:rsidRPr="00E811EF" w:rsidRDefault="00B0701D" w:rsidP="00B0701D">
      <w:pPr>
        <w:pStyle w:val="NoSpacing"/>
        <w:numPr>
          <w:ilvl w:val="0"/>
          <w:numId w:val="40"/>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3AF04E64" w14:textId="77777777" w:rsidR="00B0701D" w:rsidRPr="00E811EF" w:rsidRDefault="00B0701D" w:rsidP="00B0701D">
      <w:pPr>
        <w:pStyle w:val="NoSpacing"/>
        <w:rPr>
          <w:rFonts w:ascii="Open Sans" w:hAnsi="Open Sans" w:cs="Open Sans"/>
          <w:sz w:val="20"/>
        </w:rPr>
      </w:pPr>
    </w:p>
    <w:p w14:paraId="2FFC1504"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What evidence of behavior management did you observe?</w:t>
      </w:r>
    </w:p>
    <w:p w14:paraId="74BF0740" w14:textId="77777777" w:rsidR="00B0701D" w:rsidRPr="00E811EF" w:rsidRDefault="00B0701D" w:rsidP="00B0701D">
      <w:pPr>
        <w:pStyle w:val="NoSpacing"/>
        <w:rPr>
          <w:rFonts w:ascii="Open Sans" w:hAnsi="Open Sans" w:cs="Open Sans"/>
          <w:sz w:val="20"/>
        </w:rPr>
      </w:pPr>
    </w:p>
    <w:p w14:paraId="5F86296B"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What evidence of routines and procedures did you observe?</w:t>
      </w:r>
    </w:p>
    <w:p w14:paraId="38EFE1C9" w14:textId="77777777" w:rsidR="00B0701D" w:rsidRPr="00E811EF" w:rsidRDefault="00B0701D" w:rsidP="00B0701D">
      <w:pPr>
        <w:pStyle w:val="NoSpacing"/>
        <w:rPr>
          <w:rFonts w:ascii="Open Sans" w:hAnsi="Open Sans" w:cs="Open Sans"/>
          <w:sz w:val="20"/>
        </w:rPr>
      </w:pPr>
    </w:p>
    <w:p w14:paraId="65B5B5C8"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070BAABA" w14:textId="77777777" w:rsidR="00B0701D" w:rsidRPr="00E811EF" w:rsidRDefault="00B0701D" w:rsidP="00B0701D">
      <w:pPr>
        <w:pStyle w:val="NoSpacing"/>
        <w:rPr>
          <w:rFonts w:ascii="Open Sans" w:hAnsi="Open Sans" w:cs="Open Sans"/>
          <w:sz w:val="20"/>
        </w:rPr>
      </w:pPr>
    </w:p>
    <w:p w14:paraId="65A158B7"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79D558B1" w14:textId="77777777" w:rsidR="00B0701D" w:rsidRPr="00E811EF" w:rsidRDefault="00B0701D" w:rsidP="00B0701D">
      <w:pPr>
        <w:pStyle w:val="NoSpacing"/>
        <w:ind w:left="720"/>
        <w:rPr>
          <w:rFonts w:ascii="Open Sans" w:hAnsi="Open Sans" w:cs="Open Sans"/>
          <w:sz w:val="20"/>
        </w:rPr>
      </w:pPr>
    </w:p>
    <w:p w14:paraId="08B873F1"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27449EEC" w14:textId="77777777" w:rsidR="00B0701D" w:rsidRPr="00E811EF" w:rsidRDefault="00B0701D" w:rsidP="00B0701D">
      <w:pPr>
        <w:pStyle w:val="NoSpacing"/>
        <w:rPr>
          <w:rFonts w:ascii="Open Sans" w:hAnsi="Open Sans" w:cs="Open Sans"/>
          <w:sz w:val="20"/>
        </w:rPr>
      </w:pPr>
    </w:p>
    <w:p w14:paraId="0E918A52" w14:textId="77777777" w:rsidR="00B0701D" w:rsidRPr="00E811EF" w:rsidRDefault="00B0701D" w:rsidP="00B0701D">
      <w:pPr>
        <w:pStyle w:val="NoSpacing"/>
        <w:numPr>
          <w:ilvl w:val="0"/>
          <w:numId w:val="40"/>
        </w:numPr>
        <w:rPr>
          <w:rFonts w:ascii="Open Sans" w:hAnsi="Open Sans" w:cs="Open Sans"/>
          <w:sz w:val="20"/>
        </w:rPr>
      </w:pPr>
      <w:r w:rsidRPr="00E811EF">
        <w:rPr>
          <w:rFonts w:ascii="Open Sans" w:hAnsi="Open Sans" w:cs="Open Sans"/>
          <w:sz w:val="20"/>
        </w:rPr>
        <w:t>Additional comments or questions:</w:t>
      </w:r>
    </w:p>
    <w:p w14:paraId="510E0464" w14:textId="77777777" w:rsidR="00E41799" w:rsidRPr="00E811EF" w:rsidRDefault="00E41799" w:rsidP="003F4191">
      <w:pPr>
        <w:pStyle w:val="NoSpacing"/>
        <w:rPr>
          <w:rFonts w:ascii="Open Sans" w:hAnsi="Open Sans" w:cs="Open Sans"/>
          <w:sz w:val="20"/>
        </w:rPr>
      </w:pPr>
    </w:p>
    <w:p w14:paraId="21CB40CE"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0D81D576" w14:textId="2EEE9B24" w:rsidR="00E41799" w:rsidRPr="00E811EF" w:rsidRDefault="00E41799" w:rsidP="003F4191">
      <w:pPr>
        <w:pStyle w:val="NoSpacing"/>
        <w:rPr>
          <w:rFonts w:ascii="Open Sans" w:hAnsi="Open Sans" w:cs="Open Sans"/>
          <w:b/>
          <w:sz w:val="22"/>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0F57FB" w:rsidRPr="00E811EF">
        <w:rPr>
          <w:rFonts w:ascii="Open Sans" w:hAnsi="Open Sans" w:cs="Open Sans"/>
          <w:i/>
          <w:sz w:val="22"/>
          <w:u w:val="single"/>
        </w:rPr>
        <w:t>Amy Kitchel, 7</w:t>
      </w:r>
      <w:r w:rsidR="000F57FB" w:rsidRPr="00E811EF">
        <w:rPr>
          <w:rFonts w:ascii="Open Sans" w:hAnsi="Open Sans" w:cs="Open Sans"/>
          <w:i/>
          <w:sz w:val="22"/>
          <w:u w:val="single"/>
          <w:vertAlign w:val="superscript"/>
        </w:rPr>
        <w:t>th</w:t>
      </w:r>
      <w:r w:rsidR="000F57FB" w:rsidRPr="00E811EF">
        <w:rPr>
          <w:rFonts w:ascii="Open Sans" w:hAnsi="Open Sans" w:cs="Open Sans"/>
          <w:i/>
          <w:sz w:val="22"/>
          <w:u w:val="single"/>
        </w:rPr>
        <w:t xml:space="preserve"> grade ELA</w:t>
      </w:r>
    </w:p>
    <w:p w14:paraId="1596D01A" w14:textId="27DB7641"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5" w:history="1">
        <w:r w:rsidR="00392471" w:rsidRPr="00E811EF">
          <w:rPr>
            <w:rStyle w:val="Hyperlink"/>
            <w:rFonts w:ascii="Open Sans" w:hAnsi="Open Sans" w:cs="Open Sans"/>
            <w:sz w:val="22"/>
          </w:rPr>
          <w:t>https://teachingexcellence.wistia.com/medias/qscnzhthzw</w:t>
        </w:r>
      </w:hyperlink>
    </w:p>
    <w:p w14:paraId="5971C2BA" w14:textId="77777777" w:rsidR="00392471" w:rsidRPr="00E811EF" w:rsidRDefault="00392471" w:rsidP="00255108">
      <w:pPr>
        <w:pStyle w:val="NoSpacing"/>
        <w:rPr>
          <w:rFonts w:ascii="Open Sans" w:hAnsi="Open Sans" w:cs="Open Sans"/>
          <w:sz w:val="22"/>
          <w:szCs w:val="28"/>
        </w:rPr>
      </w:pPr>
    </w:p>
    <w:p w14:paraId="48E6D34D" w14:textId="77777777" w:rsidR="00E41799" w:rsidRPr="00E811EF" w:rsidRDefault="00E41799" w:rsidP="003F4191">
      <w:pPr>
        <w:pStyle w:val="NoSpacing"/>
        <w:rPr>
          <w:rFonts w:ascii="Open Sans" w:hAnsi="Open Sans" w:cs="Open Sans"/>
          <w:b/>
          <w:sz w:val="20"/>
          <w:u w:val="single"/>
        </w:rPr>
      </w:pPr>
    </w:p>
    <w:p w14:paraId="56ACA35C"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3803EE61" w14:textId="77777777" w:rsidR="00B0701D" w:rsidRPr="00E811EF" w:rsidRDefault="00B0701D" w:rsidP="00B0701D">
      <w:pPr>
        <w:pStyle w:val="NoSpacing"/>
        <w:rPr>
          <w:rFonts w:ascii="Open Sans" w:hAnsi="Open Sans" w:cs="Open Sans"/>
          <w:noProof/>
          <w:szCs w:val="32"/>
        </w:rPr>
      </w:pPr>
    </w:p>
    <w:p w14:paraId="09DCC453"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756469C2" w14:textId="77777777" w:rsidR="00B0701D" w:rsidRPr="00E811EF" w:rsidRDefault="00B0701D" w:rsidP="00B0701D">
      <w:pPr>
        <w:pStyle w:val="NoSpacing"/>
        <w:rPr>
          <w:rFonts w:ascii="Open Sans" w:hAnsi="Open Sans" w:cs="Open Sans"/>
          <w:sz w:val="20"/>
          <w:u w:val="single"/>
        </w:rPr>
      </w:pPr>
    </w:p>
    <w:p w14:paraId="283A2DDD" w14:textId="77777777" w:rsidR="00B0701D" w:rsidRPr="00E811EF" w:rsidRDefault="00B0701D" w:rsidP="00B0701D">
      <w:pPr>
        <w:pStyle w:val="NoSpacing"/>
        <w:numPr>
          <w:ilvl w:val="0"/>
          <w:numId w:val="41"/>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AFE50D3" w14:textId="77777777" w:rsidR="00B0701D" w:rsidRPr="00E811EF" w:rsidRDefault="00B0701D" w:rsidP="00B0701D">
      <w:pPr>
        <w:pStyle w:val="NoSpacing"/>
        <w:rPr>
          <w:rFonts w:ascii="Open Sans" w:hAnsi="Open Sans" w:cs="Open Sans"/>
          <w:sz w:val="20"/>
        </w:rPr>
      </w:pPr>
    </w:p>
    <w:p w14:paraId="696F8AD0"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What evidence of behavior management did you observe?</w:t>
      </w:r>
    </w:p>
    <w:p w14:paraId="772D376F" w14:textId="77777777" w:rsidR="00B0701D" w:rsidRPr="00E811EF" w:rsidRDefault="00B0701D" w:rsidP="00B0701D">
      <w:pPr>
        <w:pStyle w:val="NoSpacing"/>
        <w:rPr>
          <w:rFonts w:ascii="Open Sans" w:hAnsi="Open Sans" w:cs="Open Sans"/>
          <w:sz w:val="20"/>
        </w:rPr>
      </w:pPr>
    </w:p>
    <w:p w14:paraId="1CB4906B"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What evidence of routines and procedures did you observe?</w:t>
      </w:r>
    </w:p>
    <w:p w14:paraId="56150C59" w14:textId="77777777" w:rsidR="00B0701D" w:rsidRPr="00E811EF" w:rsidRDefault="00B0701D" w:rsidP="00B0701D">
      <w:pPr>
        <w:pStyle w:val="NoSpacing"/>
        <w:rPr>
          <w:rFonts w:ascii="Open Sans" w:hAnsi="Open Sans" w:cs="Open Sans"/>
          <w:sz w:val="20"/>
        </w:rPr>
      </w:pPr>
    </w:p>
    <w:p w14:paraId="00878402"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9DFF3C0" w14:textId="77777777" w:rsidR="00B0701D" w:rsidRPr="00E811EF" w:rsidRDefault="00B0701D" w:rsidP="00B0701D">
      <w:pPr>
        <w:pStyle w:val="NoSpacing"/>
        <w:rPr>
          <w:rFonts w:ascii="Open Sans" w:hAnsi="Open Sans" w:cs="Open Sans"/>
          <w:sz w:val="20"/>
        </w:rPr>
      </w:pPr>
    </w:p>
    <w:p w14:paraId="4F970157"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6F1B3DD2" w14:textId="77777777" w:rsidR="00B0701D" w:rsidRPr="00E811EF" w:rsidRDefault="00B0701D" w:rsidP="00B0701D">
      <w:pPr>
        <w:pStyle w:val="NoSpacing"/>
        <w:ind w:left="720"/>
        <w:rPr>
          <w:rFonts w:ascii="Open Sans" w:hAnsi="Open Sans" w:cs="Open Sans"/>
          <w:sz w:val="20"/>
        </w:rPr>
      </w:pPr>
    </w:p>
    <w:p w14:paraId="031F8B9E"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6C3BD648" w14:textId="77777777" w:rsidR="00B0701D" w:rsidRPr="00E811EF" w:rsidRDefault="00B0701D" w:rsidP="00B0701D">
      <w:pPr>
        <w:pStyle w:val="NoSpacing"/>
        <w:rPr>
          <w:rFonts w:ascii="Open Sans" w:hAnsi="Open Sans" w:cs="Open Sans"/>
          <w:sz w:val="20"/>
        </w:rPr>
      </w:pPr>
    </w:p>
    <w:p w14:paraId="4E98769A" w14:textId="77777777" w:rsidR="00B0701D" w:rsidRPr="00E811EF" w:rsidRDefault="00B0701D" w:rsidP="00B0701D">
      <w:pPr>
        <w:pStyle w:val="NoSpacing"/>
        <w:numPr>
          <w:ilvl w:val="0"/>
          <w:numId w:val="41"/>
        </w:numPr>
        <w:rPr>
          <w:rFonts w:ascii="Open Sans" w:hAnsi="Open Sans" w:cs="Open Sans"/>
          <w:sz w:val="20"/>
        </w:rPr>
      </w:pPr>
      <w:r w:rsidRPr="00E811EF">
        <w:rPr>
          <w:rFonts w:ascii="Open Sans" w:hAnsi="Open Sans" w:cs="Open Sans"/>
          <w:sz w:val="20"/>
        </w:rPr>
        <w:t>Additional comments or questions:</w:t>
      </w:r>
    </w:p>
    <w:p w14:paraId="23CE499B" w14:textId="77777777" w:rsidR="00E41799" w:rsidRPr="00E811EF" w:rsidRDefault="00E41799" w:rsidP="003F4191">
      <w:pPr>
        <w:pStyle w:val="NoSpacing"/>
        <w:rPr>
          <w:rFonts w:ascii="Open Sans" w:hAnsi="Open Sans" w:cs="Open Sans"/>
          <w:sz w:val="20"/>
        </w:rPr>
      </w:pPr>
    </w:p>
    <w:p w14:paraId="3BEA922E"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30F6C481" w14:textId="42BF4ABB" w:rsidR="00E41799" w:rsidRPr="00E811EF" w:rsidRDefault="00E41799" w:rsidP="003F4191">
      <w:pPr>
        <w:pStyle w:val="NoSpacing"/>
        <w:rPr>
          <w:rFonts w:ascii="Open Sans" w:hAnsi="Open Sans" w:cs="Open Sans"/>
          <w:b/>
          <w:sz w:val="22"/>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392471" w:rsidRPr="00992FBB">
        <w:rPr>
          <w:rFonts w:ascii="Open Sans" w:hAnsi="Open Sans" w:cs="Open Sans"/>
          <w:i/>
          <w:sz w:val="22"/>
          <w:u w:val="single"/>
        </w:rPr>
        <w:t>Caitly</w:t>
      </w:r>
      <w:r w:rsidR="000F57FB" w:rsidRPr="00992FBB">
        <w:rPr>
          <w:rFonts w:ascii="Open Sans" w:hAnsi="Open Sans" w:cs="Open Sans"/>
          <w:i/>
          <w:sz w:val="22"/>
          <w:u w:val="single"/>
        </w:rPr>
        <w:t>n Silvas, 6</w:t>
      </w:r>
      <w:r w:rsidR="000F57FB" w:rsidRPr="00992FBB">
        <w:rPr>
          <w:rFonts w:ascii="Open Sans" w:hAnsi="Open Sans" w:cs="Open Sans"/>
          <w:i/>
          <w:sz w:val="22"/>
          <w:u w:val="single"/>
          <w:vertAlign w:val="superscript"/>
        </w:rPr>
        <w:t>th</w:t>
      </w:r>
      <w:r w:rsidR="000F57FB" w:rsidRPr="00992FBB">
        <w:rPr>
          <w:rFonts w:ascii="Open Sans" w:hAnsi="Open Sans" w:cs="Open Sans"/>
          <w:i/>
          <w:sz w:val="22"/>
          <w:u w:val="single"/>
        </w:rPr>
        <w:t xml:space="preserve"> grade ELA</w:t>
      </w:r>
    </w:p>
    <w:p w14:paraId="55BA428C" w14:textId="18183625" w:rsidR="00255108" w:rsidRPr="00E811EF" w:rsidRDefault="00255108" w:rsidP="00255108">
      <w:pPr>
        <w:pStyle w:val="NoSpacing"/>
        <w:rPr>
          <w:rFonts w:ascii="Open Sans" w:hAnsi="Open Sans" w:cs="Open Sans"/>
          <w:sz w:val="22"/>
        </w:rPr>
      </w:pPr>
      <w:r w:rsidRPr="00E811EF">
        <w:rPr>
          <w:rFonts w:ascii="Open Sans" w:hAnsi="Open Sans" w:cs="Open Sans"/>
          <w:b/>
          <w:sz w:val="22"/>
        </w:rPr>
        <w:t xml:space="preserve">Link: </w:t>
      </w:r>
      <w:hyperlink r:id="rId36" w:history="1">
        <w:r w:rsidR="00392471" w:rsidRPr="00E811EF">
          <w:rPr>
            <w:rStyle w:val="Hyperlink"/>
            <w:rFonts w:ascii="Open Sans" w:hAnsi="Open Sans" w:cs="Open Sans"/>
            <w:sz w:val="22"/>
          </w:rPr>
          <w:t>https://teachingexcellence.wistia.com/medias/qt4lnqwhxk</w:t>
        </w:r>
      </w:hyperlink>
    </w:p>
    <w:p w14:paraId="358E2D1D" w14:textId="77777777" w:rsidR="00392471" w:rsidRPr="00E811EF" w:rsidRDefault="00392471" w:rsidP="00255108">
      <w:pPr>
        <w:pStyle w:val="NoSpacing"/>
        <w:rPr>
          <w:rFonts w:ascii="Open Sans" w:hAnsi="Open Sans" w:cs="Open Sans"/>
          <w:sz w:val="22"/>
          <w:szCs w:val="28"/>
        </w:rPr>
      </w:pPr>
    </w:p>
    <w:p w14:paraId="05DD61E2" w14:textId="77777777" w:rsidR="00E41799" w:rsidRPr="00E811EF" w:rsidRDefault="00E41799" w:rsidP="003F4191">
      <w:pPr>
        <w:pStyle w:val="NoSpacing"/>
        <w:rPr>
          <w:rFonts w:ascii="Open Sans" w:hAnsi="Open Sans" w:cs="Open Sans"/>
          <w:b/>
          <w:sz w:val="20"/>
          <w:u w:val="single"/>
        </w:rPr>
      </w:pPr>
    </w:p>
    <w:p w14:paraId="5C94EBAA"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821C1CE" w14:textId="77777777" w:rsidR="00B0701D" w:rsidRPr="00E811EF" w:rsidRDefault="00B0701D" w:rsidP="00B0701D">
      <w:pPr>
        <w:pStyle w:val="NoSpacing"/>
        <w:rPr>
          <w:rFonts w:ascii="Open Sans" w:hAnsi="Open Sans" w:cs="Open Sans"/>
          <w:noProof/>
          <w:szCs w:val="32"/>
        </w:rPr>
      </w:pPr>
    </w:p>
    <w:p w14:paraId="2214EF01"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821B3CF" w14:textId="77777777" w:rsidR="00B0701D" w:rsidRPr="00E811EF" w:rsidRDefault="00B0701D" w:rsidP="00B0701D">
      <w:pPr>
        <w:pStyle w:val="NoSpacing"/>
        <w:rPr>
          <w:rFonts w:ascii="Open Sans" w:hAnsi="Open Sans" w:cs="Open Sans"/>
          <w:sz w:val="20"/>
          <w:u w:val="single"/>
        </w:rPr>
      </w:pPr>
    </w:p>
    <w:p w14:paraId="5FFBD9C0" w14:textId="77777777" w:rsidR="00B0701D" w:rsidRPr="00E811EF" w:rsidRDefault="00B0701D" w:rsidP="00B0701D">
      <w:pPr>
        <w:pStyle w:val="NoSpacing"/>
        <w:numPr>
          <w:ilvl w:val="0"/>
          <w:numId w:val="42"/>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BDD7483" w14:textId="77777777" w:rsidR="00B0701D" w:rsidRPr="00E811EF" w:rsidRDefault="00B0701D" w:rsidP="00B0701D">
      <w:pPr>
        <w:pStyle w:val="NoSpacing"/>
        <w:rPr>
          <w:rFonts w:ascii="Open Sans" w:hAnsi="Open Sans" w:cs="Open Sans"/>
          <w:sz w:val="20"/>
        </w:rPr>
      </w:pPr>
    </w:p>
    <w:p w14:paraId="59CBB6A8"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What evidence of behavior management did you observe?</w:t>
      </w:r>
    </w:p>
    <w:p w14:paraId="772B288A" w14:textId="77777777" w:rsidR="00B0701D" w:rsidRPr="00E811EF" w:rsidRDefault="00B0701D" w:rsidP="00B0701D">
      <w:pPr>
        <w:pStyle w:val="NoSpacing"/>
        <w:rPr>
          <w:rFonts w:ascii="Open Sans" w:hAnsi="Open Sans" w:cs="Open Sans"/>
          <w:sz w:val="20"/>
        </w:rPr>
      </w:pPr>
    </w:p>
    <w:p w14:paraId="4DBF2A59"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What evidence of routines and procedures did you observe?</w:t>
      </w:r>
    </w:p>
    <w:p w14:paraId="39C867AF" w14:textId="77777777" w:rsidR="00B0701D" w:rsidRPr="00E811EF" w:rsidRDefault="00B0701D" w:rsidP="00B0701D">
      <w:pPr>
        <w:pStyle w:val="NoSpacing"/>
        <w:rPr>
          <w:rFonts w:ascii="Open Sans" w:hAnsi="Open Sans" w:cs="Open Sans"/>
          <w:sz w:val="20"/>
        </w:rPr>
      </w:pPr>
    </w:p>
    <w:p w14:paraId="583E65C3"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CD2C4BA" w14:textId="77777777" w:rsidR="00B0701D" w:rsidRPr="00E811EF" w:rsidRDefault="00B0701D" w:rsidP="00B0701D">
      <w:pPr>
        <w:pStyle w:val="NoSpacing"/>
        <w:rPr>
          <w:rFonts w:ascii="Open Sans" w:hAnsi="Open Sans" w:cs="Open Sans"/>
          <w:sz w:val="20"/>
        </w:rPr>
      </w:pPr>
    </w:p>
    <w:p w14:paraId="6CD1FA12"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4E7370F6" w14:textId="77777777" w:rsidR="00B0701D" w:rsidRPr="00E811EF" w:rsidRDefault="00B0701D" w:rsidP="00B0701D">
      <w:pPr>
        <w:pStyle w:val="NoSpacing"/>
        <w:ind w:left="720"/>
        <w:rPr>
          <w:rFonts w:ascii="Open Sans" w:hAnsi="Open Sans" w:cs="Open Sans"/>
          <w:sz w:val="20"/>
        </w:rPr>
      </w:pPr>
    </w:p>
    <w:p w14:paraId="3DC160EA"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3EAFB8CA" w14:textId="77777777" w:rsidR="00B0701D" w:rsidRPr="00E811EF" w:rsidRDefault="00B0701D" w:rsidP="00B0701D">
      <w:pPr>
        <w:pStyle w:val="NoSpacing"/>
        <w:rPr>
          <w:rFonts w:ascii="Open Sans" w:hAnsi="Open Sans" w:cs="Open Sans"/>
          <w:sz w:val="20"/>
        </w:rPr>
      </w:pPr>
    </w:p>
    <w:p w14:paraId="7650F7AB" w14:textId="77777777" w:rsidR="00B0701D" w:rsidRPr="00E811EF" w:rsidRDefault="00B0701D" w:rsidP="00B0701D">
      <w:pPr>
        <w:pStyle w:val="NoSpacing"/>
        <w:numPr>
          <w:ilvl w:val="0"/>
          <w:numId w:val="42"/>
        </w:numPr>
        <w:rPr>
          <w:rFonts w:ascii="Open Sans" w:hAnsi="Open Sans" w:cs="Open Sans"/>
          <w:sz w:val="20"/>
        </w:rPr>
      </w:pPr>
      <w:r w:rsidRPr="00E811EF">
        <w:rPr>
          <w:rFonts w:ascii="Open Sans" w:hAnsi="Open Sans" w:cs="Open Sans"/>
          <w:sz w:val="20"/>
        </w:rPr>
        <w:t>Additional comments or questions:</w:t>
      </w:r>
    </w:p>
    <w:p w14:paraId="1873C9D0" w14:textId="77777777" w:rsidR="00E41799" w:rsidRPr="00E811EF" w:rsidRDefault="00E41799" w:rsidP="003F4191">
      <w:pPr>
        <w:pStyle w:val="NoSpacing"/>
        <w:rPr>
          <w:rFonts w:ascii="Open Sans" w:hAnsi="Open Sans" w:cs="Open Sans"/>
          <w:sz w:val="20"/>
        </w:rPr>
      </w:pPr>
    </w:p>
    <w:p w14:paraId="43638EB2" w14:textId="6D1E6A10"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5D66264E" w14:textId="757EC301" w:rsidR="00E41799" w:rsidRPr="00E811EF" w:rsidRDefault="00E41799" w:rsidP="003F4191">
      <w:pPr>
        <w:pStyle w:val="NoSpacing"/>
        <w:rPr>
          <w:rFonts w:ascii="Open Sans" w:hAnsi="Open Sans" w:cs="Open Sans"/>
          <w:szCs w:val="28"/>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630D74" w:rsidRPr="00E811EF">
        <w:rPr>
          <w:rFonts w:ascii="Open Sans" w:hAnsi="Open Sans" w:cs="Open Sans"/>
          <w:i/>
          <w:sz w:val="22"/>
        </w:rPr>
        <w:t xml:space="preserve">Kathryn Vestal, </w:t>
      </w:r>
      <w:r w:rsidR="00392471" w:rsidRPr="00E811EF">
        <w:rPr>
          <w:rFonts w:ascii="Open Sans" w:hAnsi="Open Sans" w:cs="Open Sans"/>
          <w:i/>
          <w:sz w:val="22"/>
        </w:rPr>
        <w:t>7</w:t>
      </w:r>
      <w:r w:rsidR="00392471" w:rsidRPr="00E811EF">
        <w:rPr>
          <w:rFonts w:ascii="Open Sans" w:hAnsi="Open Sans" w:cs="Open Sans"/>
          <w:i/>
          <w:sz w:val="22"/>
          <w:vertAlign w:val="superscript"/>
        </w:rPr>
        <w:t>th</w:t>
      </w:r>
      <w:r w:rsidR="00392471" w:rsidRPr="00E811EF">
        <w:rPr>
          <w:rFonts w:ascii="Open Sans" w:hAnsi="Open Sans" w:cs="Open Sans"/>
          <w:i/>
          <w:sz w:val="22"/>
        </w:rPr>
        <w:t xml:space="preserve"> grade ELA</w:t>
      </w:r>
    </w:p>
    <w:p w14:paraId="0B5A60C8" w14:textId="284F8036" w:rsidR="00255108" w:rsidRPr="00E811EF" w:rsidRDefault="00255108" w:rsidP="00255108">
      <w:pPr>
        <w:pStyle w:val="NoSpacing"/>
        <w:rPr>
          <w:rFonts w:ascii="Open Sans" w:hAnsi="Open Sans" w:cs="Open Sans"/>
          <w:b/>
          <w:sz w:val="22"/>
        </w:rPr>
      </w:pPr>
      <w:r w:rsidRPr="00E811EF">
        <w:rPr>
          <w:rFonts w:ascii="Open Sans" w:hAnsi="Open Sans" w:cs="Open Sans"/>
          <w:b/>
          <w:sz w:val="22"/>
        </w:rPr>
        <w:t xml:space="preserve">Link: </w:t>
      </w:r>
      <w:hyperlink r:id="rId37" w:history="1">
        <w:r w:rsidR="00392471" w:rsidRPr="00E811EF">
          <w:rPr>
            <w:rStyle w:val="Hyperlink"/>
            <w:rFonts w:ascii="Open Sans" w:hAnsi="Open Sans" w:cs="Open Sans"/>
            <w:sz w:val="22"/>
          </w:rPr>
          <w:t>https://teachingexcellence.wistia.com/medias/ix7tzjnku1</w:t>
        </w:r>
      </w:hyperlink>
    </w:p>
    <w:p w14:paraId="705F5936" w14:textId="77777777" w:rsidR="00392471" w:rsidRPr="00E811EF" w:rsidRDefault="00392471" w:rsidP="00255108">
      <w:pPr>
        <w:pStyle w:val="NoSpacing"/>
        <w:rPr>
          <w:rFonts w:ascii="Open Sans" w:hAnsi="Open Sans" w:cs="Open Sans"/>
          <w:sz w:val="22"/>
          <w:szCs w:val="28"/>
        </w:rPr>
      </w:pPr>
    </w:p>
    <w:p w14:paraId="32D86E94" w14:textId="77777777" w:rsidR="00E41799" w:rsidRPr="00E811EF" w:rsidRDefault="00E41799" w:rsidP="003F4191">
      <w:pPr>
        <w:pStyle w:val="NoSpacing"/>
        <w:rPr>
          <w:rFonts w:ascii="Open Sans" w:hAnsi="Open Sans" w:cs="Open Sans"/>
          <w:b/>
          <w:sz w:val="20"/>
          <w:u w:val="single"/>
        </w:rPr>
      </w:pPr>
    </w:p>
    <w:p w14:paraId="678573E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05BBD0B1" w14:textId="77777777" w:rsidR="00B0701D" w:rsidRPr="00E811EF" w:rsidRDefault="00B0701D" w:rsidP="00B0701D">
      <w:pPr>
        <w:pStyle w:val="NoSpacing"/>
        <w:rPr>
          <w:rFonts w:ascii="Open Sans" w:hAnsi="Open Sans" w:cs="Open Sans"/>
          <w:noProof/>
          <w:szCs w:val="32"/>
        </w:rPr>
      </w:pPr>
    </w:p>
    <w:p w14:paraId="1141C822"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23A76BD0" w14:textId="77777777" w:rsidR="00B0701D" w:rsidRPr="00E811EF" w:rsidRDefault="00B0701D" w:rsidP="00B0701D">
      <w:pPr>
        <w:pStyle w:val="NoSpacing"/>
        <w:rPr>
          <w:rFonts w:ascii="Open Sans" w:hAnsi="Open Sans" w:cs="Open Sans"/>
          <w:sz w:val="20"/>
          <w:u w:val="single"/>
        </w:rPr>
      </w:pPr>
    </w:p>
    <w:p w14:paraId="68DFCB86" w14:textId="77777777" w:rsidR="00B0701D" w:rsidRPr="00E811EF" w:rsidRDefault="00B0701D" w:rsidP="00B0701D">
      <w:pPr>
        <w:pStyle w:val="NoSpacing"/>
        <w:numPr>
          <w:ilvl w:val="0"/>
          <w:numId w:val="44"/>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6C8FC006" w14:textId="77777777" w:rsidR="00B0701D" w:rsidRPr="00E811EF" w:rsidRDefault="00B0701D" w:rsidP="00B0701D">
      <w:pPr>
        <w:pStyle w:val="NoSpacing"/>
        <w:rPr>
          <w:rFonts w:ascii="Open Sans" w:hAnsi="Open Sans" w:cs="Open Sans"/>
          <w:sz w:val="20"/>
        </w:rPr>
      </w:pPr>
    </w:p>
    <w:p w14:paraId="61C6990B"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What evidence of behavior management did you observe?</w:t>
      </w:r>
    </w:p>
    <w:p w14:paraId="1AEA265F" w14:textId="77777777" w:rsidR="00B0701D" w:rsidRPr="00E811EF" w:rsidRDefault="00B0701D" w:rsidP="00B0701D">
      <w:pPr>
        <w:pStyle w:val="NoSpacing"/>
        <w:rPr>
          <w:rFonts w:ascii="Open Sans" w:hAnsi="Open Sans" w:cs="Open Sans"/>
          <w:sz w:val="20"/>
        </w:rPr>
      </w:pPr>
    </w:p>
    <w:p w14:paraId="23CEC927"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What evidence of routines and procedures did you observe?</w:t>
      </w:r>
    </w:p>
    <w:p w14:paraId="4F07B150" w14:textId="77777777" w:rsidR="00B0701D" w:rsidRPr="00E811EF" w:rsidRDefault="00B0701D" w:rsidP="00B0701D">
      <w:pPr>
        <w:pStyle w:val="NoSpacing"/>
        <w:rPr>
          <w:rFonts w:ascii="Open Sans" w:hAnsi="Open Sans" w:cs="Open Sans"/>
          <w:sz w:val="20"/>
        </w:rPr>
      </w:pPr>
    </w:p>
    <w:p w14:paraId="752A2339"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6C9647C0" w14:textId="77777777" w:rsidR="00B0701D" w:rsidRPr="00E811EF" w:rsidRDefault="00B0701D" w:rsidP="00B0701D">
      <w:pPr>
        <w:pStyle w:val="NoSpacing"/>
        <w:rPr>
          <w:rFonts w:ascii="Open Sans" w:hAnsi="Open Sans" w:cs="Open Sans"/>
          <w:sz w:val="20"/>
        </w:rPr>
      </w:pPr>
    </w:p>
    <w:p w14:paraId="5C4B8F4D"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9C5753B" w14:textId="77777777" w:rsidR="00B0701D" w:rsidRPr="00E811EF" w:rsidRDefault="00B0701D" w:rsidP="00B0701D">
      <w:pPr>
        <w:pStyle w:val="NoSpacing"/>
        <w:ind w:left="720"/>
        <w:rPr>
          <w:rFonts w:ascii="Open Sans" w:hAnsi="Open Sans" w:cs="Open Sans"/>
          <w:sz w:val="20"/>
        </w:rPr>
      </w:pPr>
    </w:p>
    <w:p w14:paraId="072F46BB"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3BB935CC" w14:textId="77777777" w:rsidR="00B0701D" w:rsidRPr="00E811EF" w:rsidRDefault="00B0701D" w:rsidP="00B0701D">
      <w:pPr>
        <w:pStyle w:val="NoSpacing"/>
        <w:rPr>
          <w:rFonts w:ascii="Open Sans" w:hAnsi="Open Sans" w:cs="Open Sans"/>
          <w:sz w:val="20"/>
        </w:rPr>
      </w:pPr>
    </w:p>
    <w:p w14:paraId="4B519FFC" w14:textId="77777777" w:rsidR="00B0701D" w:rsidRPr="00E811EF" w:rsidRDefault="00B0701D" w:rsidP="00B0701D">
      <w:pPr>
        <w:pStyle w:val="NoSpacing"/>
        <w:numPr>
          <w:ilvl w:val="0"/>
          <w:numId w:val="44"/>
        </w:numPr>
        <w:rPr>
          <w:rFonts w:ascii="Open Sans" w:hAnsi="Open Sans" w:cs="Open Sans"/>
          <w:sz w:val="20"/>
        </w:rPr>
      </w:pPr>
      <w:r w:rsidRPr="00E811EF">
        <w:rPr>
          <w:rFonts w:ascii="Open Sans" w:hAnsi="Open Sans" w:cs="Open Sans"/>
          <w:sz w:val="20"/>
        </w:rPr>
        <w:t>Additional comments or questions:</w:t>
      </w:r>
    </w:p>
    <w:p w14:paraId="6397CFDB" w14:textId="77777777" w:rsidR="00E41799" w:rsidRPr="00E811EF" w:rsidRDefault="00E41799" w:rsidP="003F4191">
      <w:pPr>
        <w:pStyle w:val="NoSpacing"/>
        <w:rPr>
          <w:rFonts w:ascii="Open Sans" w:hAnsi="Open Sans" w:cs="Open Sans"/>
          <w:sz w:val="20"/>
        </w:rPr>
      </w:pPr>
    </w:p>
    <w:p w14:paraId="520DEC7C"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7B362869" w14:textId="616C1537" w:rsidR="00B34B73" w:rsidRPr="00E811EF" w:rsidRDefault="00E41799" w:rsidP="003F4191">
      <w:pPr>
        <w:pStyle w:val="NoSpacing"/>
        <w:rPr>
          <w:rFonts w:ascii="Open Sans" w:hAnsi="Open Sans" w:cs="Open Sans"/>
          <w:i/>
          <w:sz w:val="22"/>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630D74" w:rsidRPr="00E811EF">
        <w:rPr>
          <w:rFonts w:ascii="Open Sans" w:hAnsi="Open Sans" w:cs="Open Sans"/>
          <w:i/>
          <w:sz w:val="22"/>
        </w:rPr>
        <w:t>Allyson Voss, 4</w:t>
      </w:r>
      <w:r w:rsidR="00630D74" w:rsidRPr="00E811EF">
        <w:rPr>
          <w:rFonts w:ascii="Open Sans" w:hAnsi="Open Sans" w:cs="Open Sans"/>
          <w:i/>
          <w:sz w:val="22"/>
          <w:vertAlign w:val="superscript"/>
        </w:rPr>
        <w:t>th</w:t>
      </w:r>
      <w:r w:rsidR="00630D74" w:rsidRPr="00E811EF">
        <w:rPr>
          <w:rFonts w:ascii="Open Sans" w:hAnsi="Open Sans" w:cs="Open Sans"/>
          <w:i/>
          <w:sz w:val="22"/>
        </w:rPr>
        <w:t xml:space="preserve"> grade ELA / Second Language Acquisition</w:t>
      </w:r>
    </w:p>
    <w:p w14:paraId="0A76C1AA" w14:textId="33AE6D9B" w:rsidR="00392471" w:rsidRPr="00E811EF" w:rsidRDefault="00392471" w:rsidP="003F4191">
      <w:pPr>
        <w:pStyle w:val="NoSpacing"/>
        <w:rPr>
          <w:rFonts w:ascii="Open Sans" w:hAnsi="Open Sans" w:cs="Open Sans"/>
          <w:sz w:val="22"/>
        </w:rPr>
      </w:pPr>
      <w:r w:rsidRPr="00E811EF">
        <w:rPr>
          <w:rFonts w:ascii="Open Sans" w:hAnsi="Open Sans" w:cs="Open Sans"/>
          <w:b/>
          <w:sz w:val="22"/>
        </w:rPr>
        <w:t xml:space="preserve">Link: </w:t>
      </w:r>
      <w:hyperlink r:id="rId38" w:history="1">
        <w:r w:rsidRPr="00E811EF">
          <w:rPr>
            <w:rStyle w:val="Hyperlink"/>
            <w:rFonts w:ascii="Open Sans" w:hAnsi="Open Sans" w:cs="Open Sans"/>
            <w:sz w:val="22"/>
          </w:rPr>
          <w:t>https://teachingexcellence.wistia.com/medias/wxzgmphesr</w:t>
        </w:r>
      </w:hyperlink>
    </w:p>
    <w:p w14:paraId="0D8B7858" w14:textId="77777777" w:rsidR="00392471" w:rsidRPr="00E811EF" w:rsidRDefault="00392471" w:rsidP="003F4191">
      <w:pPr>
        <w:pStyle w:val="NoSpacing"/>
        <w:rPr>
          <w:rFonts w:ascii="Open Sans" w:hAnsi="Open Sans" w:cs="Open Sans"/>
          <w:szCs w:val="28"/>
        </w:rPr>
      </w:pPr>
    </w:p>
    <w:p w14:paraId="67B93C67" w14:textId="77777777" w:rsidR="00E41799" w:rsidRPr="00E811EF" w:rsidRDefault="00E41799" w:rsidP="003F4191">
      <w:pPr>
        <w:pStyle w:val="NoSpacing"/>
        <w:rPr>
          <w:rFonts w:ascii="Open Sans" w:hAnsi="Open Sans" w:cs="Open Sans"/>
          <w:b/>
          <w:sz w:val="22"/>
          <w:szCs w:val="28"/>
        </w:rPr>
      </w:pPr>
    </w:p>
    <w:p w14:paraId="539A4144"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5FC6BB3F" w14:textId="77777777" w:rsidR="00B0701D" w:rsidRPr="00E811EF" w:rsidRDefault="00B0701D" w:rsidP="00B0701D">
      <w:pPr>
        <w:pStyle w:val="NoSpacing"/>
        <w:rPr>
          <w:rFonts w:ascii="Open Sans" w:hAnsi="Open Sans" w:cs="Open Sans"/>
          <w:noProof/>
          <w:szCs w:val="32"/>
        </w:rPr>
      </w:pPr>
    </w:p>
    <w:p w14:paraId="660A4F27"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348B8142" w14:textId="77777777" w:rsidR="00B0701D" w:rsidRPr="00E811EF" w:rsidRDefault="00B0701D" w:rsidP="00B0701D">
      <w:pPr>
        <w:pStyle w:val="NoSpacing"/>
        <w:rPr>
          <w:rFonts w:ascii="Open Sans" w:hAnsi="Open Sans" w:cs="Open Sans"/>
          <w:sz w:val="20"/>
          <w:u w:val="single"/>
        </w:rPr>
      </w:pPr>
    </w:p>
    <w:p w14:paraId="66EA7EA4" w14:textId="77777777" w:rsidR="00B0701D" w:rsidRPr="00E811EF" w:rsidRDefault="00B0701D" w:rsidP="00B0701D">
      <w:pPr>
        <w:pStyle w:val="NoSpacing"/>
        <w:numPr>
          <w:ilvl w:val="0"/>
          <w:numId w:val="45"/>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4D094639" w14:textId="77777777" w:rsidR="00B0701D" w:rsidRPr="00E811EF" w:rsidRDefault="00B0701D" w:rsidP="00B0701D">
      <w:pPr>
        <w:pStyle w:val="NoSpacing"/>
        <w:rPr>
          <w:rFonts w:ascii="Open Sans" w:hAnsi="Open Sans" w:cs="Open Sans"/>
          <w:sz w:val="20"/>
        </w:rPr>
      </w:pPr>
    </w:p>
    <w:p w14:paraId="77D7E114"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What evidence of behavior management did you observe?</w:t>
      </w:r>
    </w:p>
    <w:p w14:paraId="2FE2BD71" w14:textId="77777777" w:rsidR="00B0701D" w:rsidRPr="00E811EF" w:rsidRDefault="00B0701D" w:rsidP="00B0701D">
      <w:pPr>
        <w:pStyle w:val="NoSpacing"/>
        <w:rPr>
          <w:rFonts w:ascii="Open Sans" w:hAnsi="Open Sans" w:cs="Open Sans"/>
          <w:sz w:val="20"/>
        </w:rPr>
      </w:pPr>
    </w:p>
    <w:p w14:paraId="288A7796"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What evidence of routines and procedures did you observe?</w:t>
      </w:r>
    </w:p>
    <w:p w14:paraId="631A7FAB" w14:textId="77777777" w:rsidR="00B0701D" w:rsidRPr="00E811EF" w:rsidRDefault="00B0701D" w:rsidP="00B0701D">
      <w:pPr>
        <w:pStyle w:val="NoSpacing"/>
        <w:rPr>
          <w:rFonts w:ascii="Open Sans" w:hAnsi="Open Sans" w:cs="Open Sans"/>
          <w:sz w:val="20"/>
        </w:rPr>
      </w:pPr>
    </w:p>
    <w:p w14:paraId="0AA0BC95"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536F6476" w14:textId="77777777" w:rsidR="00B0701D" w:rsidRPr="00E811EF" w:rsidRDefault="00B0701D" w:rsidP="00B0701D">
      <w:pPr>
        <w:pStyle w:val="NoSpacing"/>
        <w:rPr>
          <w:rFonts w:ascii="Open Sans" w:hAnsi="Open Sans" w:cs="Open Sans"/>
          <w:sz w:val="20"/>
        </w:rPr>
      </w:pPr>
    </w:p>
    <w:p w14:paraId="736DF5E1"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C7EB1F9" w14:textId="77777777" w:rsidR="00B0701D" w:rsidRPr="00E811EF" w:rsidRDefault="00B0701D" w:rsidP="00B0701D">
      <w:pPr>
        <w:pStyle w:val="NoSpacing"/>
        <w:ind w:left="720"/>
        <w:rPr>
          <w:rFonts w:ascii="Open Sans" w:hAnsi="Open Sans" w:cs="Open Sans"/>
          <w:sz w:val="20"/>
        </w:rPr>
      </w:pPr>
    </w:p>
    <w:p w14:paraId="037E7367"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251DF702" w14:textId="77777777" w:rsidR="00B0701D" w:rsidRPr="00E811EF" w:rsidRDefault="00B0701D" w:rsidP="00B0701D">
      <w:pPr>
        <w:pStyle w:val="NoSpacing"/>
        <w:rPr>
          <w:rFonts w:ascii="Open Sans" w:hAnsi="Open Sans" w:cs="Open Sans"/>
          <w:sz w:val="20"/>
        </w:rPr>
      </w:pPr>
    </w:p>
    <w:p w14:paraId="0999D13C" w14:textId="77777777" w:rsidR="00B0701D" w:rsidRPr="00E811EF" w:rsidRDefault="00B0701D" w:rsidP="00B0701D">
      <w:pPr>
        <w:pStyle w:val="NoSpacing"/>
        <w:numPr>
          <w:ilvl w:val="0"/>
          <w:numId w:val="45"/>
        </w:numPr>
        <w:rPr>
          <w:rFonts w:ascii="Open Sans" w:hAnsi="Open Sans" w:cs="Open Sans"/>
          <w:sz w:val="20"/>
        </w:rPr>
      </w:pPr>
      <w:r w:rsidRPr="00E811EF">
        <w:rPr>
          <w:rFonts w:ascii="Open Sans" w:hAnsi="Open Sans" w:cs="Open Sans"/>
          <w:sz w:val="20"/>
        </w:rPr>
        <w:t>Additional comments or questions:</w:t>
      </w:r>
    </w:p>
    <w:p w14:paraId="59E4A5A8" w14:textId="77777777" w:rsidR="00E41799" w:rsidRPr="00E811EF" w:rsidRDefault="00E41799" w:rsidP="003F4191">
      <w:pPr>
        <w:pStyle w:val="NoSpacing"/>
        <w:rPr>
          <w:rFonts w:ascii="Open Sans" w:hAnsi="Open Sans" w:cs="Open Sans"/>
          <w:sz w:val="20"/>
        </w:rPr>
      </w:pPr>
    </w:p>
    <w:p w14:paraId="33B40522" w14:textId="77777777" w:rsidR="00E41799" w:rsidRPr="00E811EF" w:rsidRDefault="00E41799" w:rsidP="003F4191">
      <w:pPr>
        <w:pStyle w:val="NoSpacing"/>
        <w:rPr>
          <w:rFonts w:ascii="Open Sans" w:hAnsi="Open Sans" w:cs="Open Sans"/>
          <w:sz w:val="20"/>
        </w:rPr>
      </w:pPr>
      <w:r w:rsidRPr="00E811EF">
        <w:rPr>
          <w:rFonts w:ascii="Open Sans" w:hAnsi="Open Sans" w:cs="Open Sans"/>
          <w:sz w:val="20"/>
        </w:rPr>
        <w:br w:type="page"/>
      </w:r>
    </w:p>
    <w:p w14:paraId="1C35C0CC" w14:textId="4DDC59DB" w:rsidR="00B34B73" w:rsidRPr="00E811EF" w:rsidRDefault="00E41799" w:rsidP="003F4191">
      <w:pPr>
        <w:pStyle w:val="NoSpacing"/>
        <w:rPr>
          <w:rFonts w:ascii="Open Sans" w:hAnsi="Open Sans" w:cs="Open Sans"/>
          <w:i/>
          <w:sz w:val="22"/>
        </w:rPr>
      </w:pPr>
      <w:r w:rsidRPr="00E811EF">
        <w:rPr>
          <w:rFonts w:ascii="Open Sans" w:hAnsi="Open Sans" w:cs="Open Sans"/>
          <w:b/>
          <w:sz w:val="22"/>
          <w:szCs w:val="28"/>
        </w:rPr>
        <w:lastRenderedPageBreak/>
        <w:t>Video Observation Reflection</w:t>
      </w:r>
      <w:r w:rsidR="00B34B73" w:rsidRPr="00E811EF">
        <w:rPr>
          <w:rFonts w:ascii="Open Sans" w:hAnsi="Open Sans" w:cs="Open Sans"/>
          <w:b/>
          <w:sz w:val="22"/>
          <w:szCs w:val="28"/>
        </w:rPr>
        <w:t xml:space="preserve">: </w:t>
      </w:r>
      <w:r w:rsidR="00970643" w:rsidRPr="00E811EF">
        <w:rPr>
          <w:rFonts w:ascii="Open Sans" w:hAnsi="Open Sans" w:cs="Open Sans"/>
          <w:i/>
          <w:sz w:val="22"/>
        </w:rPr>
        <w:t>Ashley Waters, 2</w:t>
      </w:r>
      <w:r w:rsidR="00970643" w:rsidRPr="00E811EF">
        <w:rPr>
          <w:rFonts w:ascii="Open Sans" w:hAnsi="Open Sans" w:cs="Open Sans"/>
          <w:i/>
          <w:sz w:val="22"/>
          <w:vertAlign w:val="superscript"/>
        </w:rPr>
        <w:t>nd</w:t>
      </w:r>
      <w:r w:rsidR="00970643" w:rsidRPr="00E811EF">
        <w:rPr>
          <w:rFonts w:ascii="Open Sans" w:hAnsi="Open Sans" w:cs="Open Sans"/>
          <w:i/>
          <w:sz w:val="22"/>
        </w:rPr>
        <w:t xml:space="preserve"> grade Math</w:t>
      </w:r>
    </w:p>
    <w:p w14:paraId="45AFAF65" w14:textId="1CE6FF78" w:rsidR="00392471" w:rsidRPr="00E811EF" w:rsidRDefault="00392471" w:rsidP="003F4191">
      <w:pPr>
        <w:pStyle w:val="NoSpacing"/>
        <w:rPr>
          <w:rFonts w:ascii="Open Sans" w:hAnsi="Open Sans" w:cs="Open Sans"/>
          <w:sz w:val="22"/>
        </w:rPr>
      </w:pPr>
      <w:r w:rsidRPr="00E811EF">
        <w:rPr>
          <w:rFonts w:ascii="Open Sans" w:hAnsi="Open Sans" w:cs="Open Sans"/>
          <w:b/>
          <w:sz w:val="22"/>
        </w:rPr>
        <w:t xml:space="preserve">Link: </w:t>
      </w:r>
      <w:hyperlink r:id="rId39" w:history="1">
        <w:r w:rsidRPr="00E811EF">
          <w:rPr>
            <w:rStyle w:val="Hyperlink"/>
            <w:rFonts w:ascii="Open Sans" w:hAnsi="Open Sans" w:cs="Open Sans"/>
            <w:sz w:val="22"/>
          </w:rPr>
          <w:t>https://teachingexcellence.wistia.com/medias/j8ut24gtwz</w:t>
        </w:r>
      </w:hyperlink>
    </w:p>
    <w:p w14:paraId="0EB07C9C" w14:textId="77777777" w:rsidR="00392471" w:rsidRPr="00E811EF" w:rsidRDefault="00392471" w:rsidP="003F4191">
      <w:pPr>
        <w:pStyle w:val="NoSpacing"/>
        <w:rPr>
          <w:rFonts w:ascii="Open Sans" w:hAnsi="Open Sans" w:cs="Open Sans"/>
          <w:szCs w:val="28"/>
        </w:rPr>
      </w:pPr>
    </w:p>
    <w:p w14:paraId="5532049C" w14:textId="77777777" w:rsidR="00E41799" w:rsidRPr="00E811EF" w:rsidRDefault="00E41799" w:rsidP="003F4191">
      <w:pPr>
        <w:pStyle w:val="NoSpacing"/>
        <w:rPr>
          <w:rFonts w:ascii="Open Sans" w:hAnsi="Open Sans" w:cs="Open Sans"/>
          <w:b/>
          <w:sz w:val="22"/>
          <w:szCs w:val="28"/>
        </w:rPr>
      </w:pPr>
    </w:p>
    <w:p w14:paraId="25EE9F4E" w14:textId="77777777" w:rsidR="00B0701D" w:rsidRPr="00E811EF" w:rsidRDefault="00B0701D" w:rsidP="00B0701D">
      <w:pPr>
        <w:pStyle w:val="NoSpacing"/>
        <w:rPr>
          <w:rFonts w:ascii="Open Sans" w:hAnsi="Open Sans" w:cs="Open Sans"/>
          <w:noProof/>
          <w:szCs w:val="32"/>
        </w:rPr>
      </w:pPr>
      <w:r w:rsidRPr="00E811EF">
        <w:rPr>
          <w:rFonts w:ascii="Open Sans" w:hAnsi="Open Sans" w:cs="Open Sans"/>
          <w:sz w:val="20"/>
          <w:u w:val="single"/>
        </w:rPr>
        <w:t>Reflection Questions:</w:t>
      </w:r>
      <w:r w:rsidRPr="00E811EF">
        <w:rPr>
          <w:rFonts w:ascii="Open Sans" w:hAnsi="Open Sans" w:cs="Open Sans"/>
          <w:noProof/>
          <w:szCs w:val="32"/>
        </w:rPr>
        <w:t xml:space="preserve"> </w:t>
      </w:r>
    </w:p>
    <w:p w14:paraId="4E624681" w14:textId="77777777" w:rsidR="00B0701D" w:rsidRPr="00E811EF" w:rsidRDefault="00B0701D" w:rsidP="00B0701D">
      <w:pPr>
        <w:pStyle w:val="NoSpacing"/>
        <w:rPr>
          <w:rFonts w:ascii="Open Sans" w:hAnsi="Open Sans" w:cs="Open Sans"/>
          <w:noProof/>
          <w:szCs w:val="32"/>
        </w:rPr>
      </w:pPr>
    </w:p>
    <w:p w14:paraId="2B37B488"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What is the learning objective for this lesson and how was it assessed? </w:t>
      </w:r>
    </w:p>
    <w:p w14:paraId="13158DF1" w14:textId="77777777" w:rsidR="00B0701D" w:rsidRPr="00E811EF" w:rsidRDefault="00B0701D" w:rsidP="00B0701D">
      <w:pPr>
        <w:pStyle w:val="NoSpacing"/>
        <w:rPr>
          <w:rFonts w:ascii="Open Sans" w:hAnsi="Open Sans" w:cs="Open Sans"/>
          <w:sz w:val="20"/>
          <w:u w:val="single"/>
        </w:rPr>
      </w:pPr>
    </w:p>
    <w:p w14:paraId="3CF3036F" w14:textId="77777777" w:rsidR="00B0701D" w:rsidRPr="00E811EF" w:rsidRDefault="00B0701D" w:rsidP="00B0701D">
      <w:pPr>
        <w:pStyle w:val="NoSpacing"/>
        <w:numPr>
          <w:ilvl w:val="0"/>
          <w:numId w:val="46"/>
        </w:numPr>
        <w:rPr>
          <w:rFonts w:ascii="Open Sans" w:hAnsi="Open Sans" w:cs="Open Sans"/>
          <w:sz w:val="20"/>
          <w:u w:val="single"/>
        </w:rPr>
      </w:pPr>
      <w:r w:rsidRPr="00E811EF">
        <w:rPr>
          <w:rFonts w:ascii="Open Sans" w:hAnsi="Open Sans" w:cs="Open Sans"/>
          <w:sz w:val="20"/>
        </w:rPr>
        <w:t>What is one area of strength that you observed during this lesson and the impact that it had on students in the classroom?</w:t>
      </w:r>
    </w:p>
    <w:p w14:paraId="51D78B98" w14:textId="77777777" w:rsidR="00B0701D" w:rsidRPr="00E811EF" w:rsidRDefault="00B0701D" w:rsidP="00B0701D">
      <w:pPr>
        <w:pStyle w:val="NoSpacing"/>
        <w:rPr>
          <w:rFonts w:ascii="Open Sans" w:hAnsi="Open Sans" w:cs="Open Sans"/>
          <w:sz w:val="20"/>
        </w:rPr>
      </w:pPr>
    </w:p>
    <w:p w14:paraId="551330FE"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What evidence of behavior management did you observe?</w:t>
      </w:r>
    </w:p>
    <w:p w14:paraId="5C4B53E4" w14:textId="77777777" w:rsidR="00B0701D" w:rsidRPr="00E811EF" w:rsidRDefault="00B0701D" w:rsidP="00B0701D">
      <w:pPr>
        <w:pStyle w:val="NoSpacing"/>
        <w:rPr>
          <w:rFonts w:ascii="Open Sans" w:hAnsi="Open Sans" w:cs="Open Sans"/>
          <w:sz w:val="20"/>
        </w:rPr>
      </w:pPr>
    </w:p>
    <w:p w14:paraId="50DE46F1"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What evidence of routines and procedures did you observe?</w:t>
      </w:r>
    </w:p>
    <w:p w14:paraId="7A5461B7" w14:textId="77777777" w:rsidR="00B0701D" w:rsidRPr="00E811EF" w:rsidRDefault="00B0701D" w:rsidP="00B0701D">
      <w:pPr>
        <w:pStyle w:val="NoSpacing"/>
        <w:rPr>
          <w:rFonts w:ascii="Open Sans" w:hAnsi="Open Sans" w:cs="Open Sans"/>
          <w:sz w:val="20"/>
        </w:rPr>
      </w:pPr>
    </w:p>
    <w:p w14:paraId="1235A557"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When observing the students in the classroom, what did you notice about their engagement with the lesson? With other students? With the teacher? What strategies did the teacher use to engage students in learning? </w:t>
      </w:r>
    </w:p>
    <w:p w14:paraId="2F14B7D3" w14:textId="77777777" w:rsidR="00B0701D" w:rsidRPr="00E811EF" w:rsidRDefault="00B0701D" w:rsidP="00B0701D">
      <w:pPr>
        <w:pStyle w:val="NoSpacing"/>
        <w:rPr>
          <w:rFonts w:ascii="Open Sans" w:hAnsi="Open Sans" w:cs="Open Sans"/>
          <w:sz w:val="20"/>
        </w:rPr>
      </w:pPr>
    </w:p>
    <w:p w14:paraId="48DCDC7D"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Did you observe any instructional strategies that were used to address the needs of English Language Learners (ELLs) and/or students with disabilities? </w:t>
      </w:r>
    </w:p>
    <w:p w14:paraId="5C038226" w14:textId="77777777" w:rsidR="00B0701D" w:rsidRPr="00E811EF" w:rsidRDefault="00B0701D" w:rsidP="00B0701D">
      <w:pPr>
        <w:pStyle w:val="NoSpacing"/>
        <w:ind w:left="720"/>
        <w:rPr>
          <w:rFonts w:ascii="Open Sans" w:hAnsi="Open Sans" w:cs="Open Sans"/>
          <w:sz w:val="20"/>
        </w:rPr>
      </w:pPr>
    </w:p>
    <w:p w14:paraId="0DA4C460"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 xml:space="preserve">Was technology used to enhance the structure of the lesson? If so, how? </w:t>
      </w:r>
    </w:p>
    <w:p w14:paraId="050E3ED1" w14:textId="77777777" w:rsidR="00B0701D" w:rsidRPr="00E811EF" w:rsidRDefault="00B0701D" w:rsidP="00B0701D">
      <w:pPr>
        <w:pStyle w:val="NoSpacing"/>
        <w:rPr>
          <w:rFonts w:ascii="Open Sans" w:hAnsi="Open Sans" w:cs="Open Sans"/>
          <w:sz w:val="20"/>
        </w:rPr>
      </w:pPr>
    </w:p>
    <w:p w14:paraId="0E8C8449" w14:textId="77777777" w:rsidR="00B0701D" w:rsidRPr="00E811EF" w:rsidRDefault="00B0701D" w:rsidP="00B0701D">
      <w:pPr>
        <w:pStyle w:val="NoSpacing"/>
        <w:numPr>
          <w:ilvl w:val="0"/>
          <w:numId w:val="46"/>
        </w:numPr>
        <w:rPr>
          <w:rFonts w:ascii="Open Sans" w:hAnsi="Open Sans" w:cs="Open Sans"/>
          <w:sz w:val="20"/>
        </w:rPr>
      </w:pPr>
      <w:r w:rsidRPr="00E811EF">
        <w:rPr>
          <w:rFonts w:ascii="Open Sans" w:hAnsi="Open Sans" w:cs="Open Sans"/>
          <w:sz w:val="20"/>
        </w:rPr>
        <w:t>Additional comments or questions:</w:t>
      </w:r>
    </w:p>
    <w:p w14:paraId="12ED0BB5" w14:textId="77777777" w:rsidR="00893B86" w:rsidRPr="00E811EF" w:rsidRDefault="00893B86" w:rsidP="003F4191">
      <w:pPr>
        <w:pStyle w:val="NoSpacing"/>
        <w:rPr>
          <w:rFonts w:ascii="Open Sans" w:hAnsi="Open Sans" w:cs="Open Sans"/>
          <w:sz w:val="20"/>
        </w:rPr>
      </w:pPr>
    </w:p>
    <w:p w14:paraId="2AE6DFB8" w14:textId="7AD85808" w:rsidR="00893B86" w:rsidRPr="00E811EF" w:rsidRDefault="00893B86" w:rsidP="003F4191">
      <w:pPr>
        <w:pStyle w:val="NoSpacing"/>
        <w:rPr>
          <w:rFonts w:ascii="Open Sans" w:hAnsi="Open Sans" w:cs="Open Sans"/>
          <w:sz w:val="20"/>
        </w:rPr>
      </w:pPr>
    </w:p>
    <w:sectPr w:rsidR="00893B86" w:rsidRPr="00E811EF" w:rsidSect="00ED107D">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ABE2B" w14:textId="77777777" w:rsidR="00832820" w:rsidRDefault="00832820" w:rsidP="006A6097">
      <w:r>
        <w:separator/>
      </w:r>
    </w:p>
  </w:endnote>
  <w:endnote w:type="continuationSeparator" w:id="0">
    <w:p w14:paraId="2612A5ED" w14:textId="77777777" w:rsidR="00832820" w:rsidRDefault="00832820" w:rsidP="006A6097">
      <w:r>
        <w:continuationSeparator/>
      </w:r>
    </w:p>
  </w:endnote>
  <w:endnote w:type="continuationNotice" w:id="1">
    <w:p w14:paraId="6C026A7F" w14:textId="77777777" w:rsidR="00832820" w:rsidRDefault="00832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31502"/>
      <w:docPartObj>
        <w:docPartGallery w:val="Page Numbers (Bottom of Page)"/>
        <w:docPartUnique/>
      </w:docPartObj>
    </w:sdtPr>
    <w:sdtEndPr>
      <w:rPr>
        <w:rFonts w:ascii="Gill Sans MT" w:hAnsi="Gill Sans MT"/>
        <w:noProof/>
        <w:sz w:val="22"/>
      </w:rPr>
    </w:sdtEndPr>
    <w:sdtContent>
      <w:p w14:paraId="77EB6741" w14:textId="2AE7843F" w:rsidR="00832820" w:rsidRPr="00B93348" w:rsidRDefault="00832820">
        <w:pPr>
          <w:pStyle w:val="Footer"/>
          <w:jc w:val="right"/>
          <w:rPr>
            <w:rFonts w:ascii="Gill Sans MT" w:hAnsi="Gill Sans MT"/>
            <w:sz w:val="22"/>
          </w:rPr>
        </w:pPr>
        <w:r w:rsidRPr="00B93348">
          <w:rPr>
            <w:rFonts w:ascii="Gill Sans MT" w:hAnsi="Gill Sans MT"/>
            <w:sz w:val="22"/>
          </w:rPr>
          <w:fldChar w:fldCharType="begin"/>
        </w:r>
        <w:r w:rsidRPr="00B93348">
          <w:rPr>
            <w:rFonts w:ascii="Gill Sans MT" w:hAnsi="Gill Sans MT"/>
            <w:sz w:val="22"/>
          </w:rPr>
          <w:instrText xml:space="preserve"> PAGE   \* MERGEFORMAT </w:instrText>
        </w:r>
        <w:r w:rsidRPr="00B93348">
          <w:rPr>
            <w:rFonts w:ascii="Gill Sans MT" w:hAnsi="Gill Sans MT"/>
            <w:sz w:val="22"/>
          </w:rPr>
          <w:fldChar w:fldCharType="separate"/>
        </w:r>
        <w:r w:rsidR="00FF1E40">
          <w:rPr>
            <w:rFonts w:ascii="Gill Sans MT" w:hAnsi="Gill Sans MT"/>
            <w:noProof/>
            <w:sz w:val="22"/>
          </w:rPr>
          <w:t>7</w:t>
        </w:r>
        <w:r w:rsidRPr="00B93348">
          <w:rPr>
            <w:rFonts w:ascii="Gill Sans MT" w:hAnsi="Gill Sans MT"/>
            <w:noProof/>
            <w:sz w:val="22"/>
          </w:rPr>
          <w:fldChar w:fldCharType="end"/>
        </w:r>
      </w:p>
    </w:sdtContent>
  </w:sdt>
  <w:p w14:paraId="1CE522F9" w14:textId="77777777" w:rsidR="00832820" w:rsidRDefault="0083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A159" w14:textId="77777777" w:rsidR="00832820" w:rsidRDefault="00832820" w:rsidP="006A6097">
      <w:r>
        <w:separator/>
      </w:r>
    </w:p>
  </w:footnote>
  <w:footnote w:type="continuationSeparator" w:id="0">
    <w:p w14:paraId="1B35A035" w14:textId="77777777" w:rsidR="00832820" w:rsidRDefault="00832820" w:rsidP="006A6097">
      <w:r>
        <w:continuationSeparator/>
      </w:r>
    </w:p>
  </w:footnote>
  <w:footnote w:type="continuationNotice" w:id="1">
    <w:p w14:paraId="566629AA" w14:textId="77777777" w:rsidR="00832820" w:rsidRDefault="00832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BD17" w14:textId="4BEB4695" w:rsidR="00832820" w:rsidRPr="00E811EF" w:rsidRDefault="00FF1E40" w:rsidP="001742ED">
    <w:pPr>
      <w:ind w:left="360"/>
      <w:jc w:val="right"/>
      <w:rPr>
        <w:rFonts w:ascii="Open Sans" w:hAnsi="Open Sans" w:cs="Open Sans"/>
        <w:b/>
        <w:i/>
      </w:rPr>
    </w:pPr>
    <w:r>
      <w:rPr>
        <w:rFonts w:ascii="Open Sans" w:hAnsi="Open Sans" w:cs="Open Sans"/>
        <w:noProof/>
      </w:rPr>
      <w:pict w14:anchorId="7B10B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05pt;margin-top:-74pt;width:271pt;height:60.5pt;z-index:251659264;mso-position-horizontal-relative:margin;mso-position-vertical-relative:margin">
          <v:imagedata r:id="rId1" o:title="yes_prep_te_horiz_281"/>
          <w10:wrap type="square" anchorx="margin" anchory="margin"/>
        </v:shape>
      </w:pict>
    </w:r>
    <w:r w:rsidR="00832820" w:rsidRPr="00E811EF">
      <w:rPr>
        <w:rFonts w:ascii="Open Sans" w:hAnsi="Open Sans" w:cs="Open Sans"/>
        <w:b/>
        <w:i/>
      </w:rPr>
      <w:t xml:space="preserve">Teaching Excellence </w:t>
    </w:r>
    <w:r w:rsidR="00832820" w:rsidRPr="00E811EF">
      <w:rPr>
        <w:rFonts w:ascii="Open Sans" w:hAnsi="Open Sans" w:cs="Open Sans"/>
        <w:b/>
      </w:rPr>
      <w:t>Program</w:t>
    </w:r>
    <w:r w:rsidR="00832820" w:rsidRPr="00E811EF">
      <w:rPr>
        <w:rFonts w:ascii="Open Sans" w:hAnsi="Open Sans" w:cs="Open Sans"/>
        <w:b/>
        <w:i/>
      </w:rPr>
      <w:t xml:space="preserve"> </w:t>
    </w:r>
  </w:p>
  <w:p w14:paraId="407AFB90" w14:textId="77777777" w:rsidR="00832820" w:rsidRPr="00E811EF" w:rsidRDefault="00832820" w:rsidP="001742ED">
    <w:pPr>
      <w:ind w:left="360"/>
      <w:jc w:val="right"/>
      <w:rPr>
        <w:rFonts w:ascii="Open Sans" w:hAnsi="Open Sans" w:cs="Open Sans"/>
        <w:b/>
      </w:rPr>
    </w:pPr>
    <w:r w:rsidRPr="00E811EF">
      <w:rPr>
        <w:rFonts w:ascii="Open Sans" w:hAnsi="Open Sans" w:cs="Open Sans"/>
        <w:b/>
      </w:rPr>
      <w:t xml:space="preserve"> Field Based Experiences</w:t>
    </w:r>
  </w:p>
  <w:p w14:paraId="4911A5D8" w14:textId="255E59F0" w:rsidR="00832820" w:rsidRPr="00E811EF" w:rsidRDefault="00832820" w:rsidP="001742ED">
    <w:pPr>
      <w:ind w:left="360"/>
      <w:jc w:val="right"/>
      <w:rPr>
        <w:rFonts w:ascii="Open Sans" w:hAnsi="Open Sans" w:cs="Open Sans"/>
        <w:b/>
      </w:rPr>
    </w:pPr>
    <w:r>
      <w:rPr>
        <w:rFonts w:ascii="Open Sans" w:hAnsi="Open Sans" w:cs="Open Sans"/>
        <w:b/>
      </w:rPr>
      <w:t>2018-2019</w:t>
    </w:r>
  </w:p>
  <w:p w14:paraId="60051CE2" w14:textId="371A8657" w:rsidR="00832820" w:rsidRPr="00E811EF" w:rsidRDefault="00832820" w:rsidP="00E811EF">
    <w:pPr>
      <w:pStyle w:val="Header"/>
      <w:tabs>
        <w:tab w:val="left" w:pos="9270"/>
      </w:tabs>
      <w:rPr>
        <w:rFonts w:asciiTheme="minorHAnsi" w:hAnsiTheme="minorHAnsi"/>
        <w:b/>
        <w:noProof/>
      </w:rPr>
    </w:pPr>
    <w:r>
      <w:rPr>
        <w:rFonts w:asciiTheme="minorHAnsi" w:hAnsiTheme="minorHAnsi"/>
        <w:b/>
        <w:noProof/>
      </w:rPr>
      <w:tab/>
    </w:r>
    <w:r>
      <w:rPr>
        <w:rFonts w:asciiTheme="minorHAnsi" w:hAnsiTheme="minorHAnsi"/>
        <w:b/>
        <w:noProof/>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28.45pt;height:128.45pt;visibility:visible" o:bullet="t">
        <v:imagedata r:id="rId1" o:title="MC900030187[1]"/>
      </v:shape>
    </w:pict>
  </w:numPicBullet>
  <w:numPicBullet w:numPicBulletId="1">
    <w:pict>
      <v:shape id="_x0000_i1167" type="#_x0000_t75" style="width:3in;height:3in;visibility:visible" o:bullet="t">
        <v:imagedata r:id="rId2" o:title="MC900441310[1]"/>
      </v:shape>
    </w:pict>
  </w:numPicBullet>
  <w:numPicBullet w:numPicBulletId="2">
    <w:pict>
      <v:shape id="_x0000_i1168" type="#_x0000_t75" alt="Description: C:\Users\jeanne.rodriguez\AppData\Local\Microsoft\Windows\Temporary Internet Files\Content.Word\TE_Logo_Revised.jpg" style="width:130.75pt;height:131.35pt;visibility:visible" o:bullet="t">
        <v:imagedata r:id="rId3" o:title="TE_Logo_Revised"/>
      </v:shape>
    </w:pict>
  </w:numPicBullet>
  <w:numPicBullet w:numPicBulletId="3">
    <w:pict>
      <v:shape id="_x0000_i1169" type="#_x0000_t75" alt="Description: MC900441310[1]" style="width:10.35pt;height:11.5pt;visibility:visible" o:bullet="t">
        <v:imagedata r:id="rId4" o:title="MC900441310[1]"/>
      </v:shape>
    </w:pict>
  </w:numPicBullet>
  <w:abstractNum w:abstractNumId="0" w15:restartNumberingAfterBreak="0">
    <w:nsid w:val="0074027B"/>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9B1"/>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1FAF"/>
    <w:multiLevelType w:val="hybridMultilevel"/>
    <w:tmpl w:val="647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46E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87E13"/>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542DE"/>
    <w:multiLevelType w:val="hybridMultilevel"/>
    <w:tmpl w:val="F3B28988"/>
    <w:lvl w:ilvl="0" w:tplc="B41E7096">
      <w:start w:val="1"/>
      <w:numFmt w:val="bullet"/>
      <w:lvlText w:val=""/>
      <w:lvlPicBulletId w:val="0"/>
      <w:lvlJc w:val="left"/>
      <w:pPr>
        <w:tabs>
          <w:tab w:val="num" w:pos="360"/>
        </w:tabs>
        <w:ind w:left="360" w:hanging="360"/>
      </w:pPr>
      <w:rPr>
        <w:rFonts w:ascii="Symbol" w:hAnsi="Symbol" w:hint="default"/>
      </w:rPr>
    </w:lvl>
    <w:lvl w:ilvl="1" w:tplc="8D2A220E" w:tentative="1">
      <w:start w:val="1"/>
      <w:numFmt w:val="bullet"/>
      <w:lvlText w:val=""/>
      <w:lvlJc w:val="left"/>
      <w:pPr>
        <w:tabs>
          <w:tab w:val="num" w:pos="1080"/>
        </w:tabs>
        <w:ind w:left="1080" w:hanging="360"/>
      </w:pPr>
      <w:rPr>
        <w:rFonts w:ascii="Symbol" w:hAnsi="Symbol" w:hint="default"/>
      </w:rPr>
    </w:lvl>
    <w:lvl w:ilvl="2" w:tplc="CDC4706E" w:tentative="1">
      <w:start w:val="1"/>
      <w:numFmt w:val="bullet"/>
      <w:lvlText w:val=""/>
      <w:lvlJc w:val="left"/>
      <w:pPr>
        <w:tabs>
          <w:tab w:val="num" w:pos="1800"/>
        </w:tabs>
        <w:ind w:left="1800" w:hanging="360"/>
      </w:pPr>
      <w:rPr>
        <w:rFonts w:ascii="Symbol" w:hAnsi="Symbol" w:hint="default"/>
      </w:rPr>
    </w:lvl>
    <w:lvl w:ilvl="3" w:tplc="B240F870" w:tentative="1">
      <w:start w:val="1"/>
      <w:numFmt w:val="bullet"/>
      <w:lvlText w:val=""/>
      <w:lvlJc w:val="left"/>
      <w:pPr>
        <w:tabs>
          <w:tab w:val="num" w:pos="2520"/>
        </w:tabs>
        <w:ind w:left="2520" w:hanging="360"/>
      </w:pPr>
      <w:rPr>
        <w:rFonts w:ascii="Symbol" w:hAnsi="Symbol" w:hint="default"/>
      </w:rPr>
    </w:lvl>
    <w:lvl w:ilvl="4" w:tplc="90FEFF54" w:tentative="1">
      <w:start w:val="1"/>
      <w:numFmt w:val="bullet"/>
      <w:lvlText w:val=""/>
      <w:lvlJc w:val="left"/>
      <w:pPr>
        <w:tabs>
          <w:tab w:val="num" w:pos="3240"/>
        </w:tabs>
        <w:ind w:left="3240" w:hanging="360"/>
      </w:pPr>
      <w:rPr>
        <w:rFonts w:ascii="Symbol" w:hAnsi="Symbol" w:hint="default"/>
      </w:rPr>
    </w:lvl>
    <w:lvl w:ilvl="5" w:tplc="E1681196" w:tentative="1">
      <w:start w:val="1"/>
      <w:numFmt w:val="bullet"/>
      <w:lvlText w:val=""/>
      <w:lvlJc w:val="left"/>
      <w:pPr>
        <w:tabs>
          <w:tab w:val="num" w:pos="3960"/>
        </w:tabs>
        <w:ind w:left="3960" w:hanging="360"/>
      </w:pPr>
      <w:rPr>
        <w:rFonts w:ascii="Symbol" w:hAnsi="Symbol" w:hint="default"/>
      </w:rPr>
    </w:lvl>
    <w:lvl w:ilvl="6" w:tplc="1A44EE74" w:tentative="1">
      <w:start w:val="1"/>
      <w:numFmt w:val="bullet"/>
      <w:lvlText w:val=""/>
      <w:lvlJc w:val="left"/>
      <w:pPr>
        <w:tabs>
          <w:tab w:val="num" w:pos="4680"/>
        </w:tabs>
        <w:ind w:left="4680" w:hanging="360"/>
      </w:pPr>
      <w:rPr>
        <w:rFonts w:ascii="Symbol" w:hAnsi="Symbol" w:hint="default"/>
      </w:rPr>
    </w:lvl>
    <w:lvl w:ilvl="7" w:tplc="5E80C040" w:tentative="1">
      <w:start w:val="1"/>
      <w:numFmt w:val="bullet"/>
      <w:lvlText w:val=""/>
      <w:lvlJc w:val="left"/>
      <w:pPr>
        <w:tabs>
          <w:tab w:val="num" w:pos="5400"/>
        </w:tabs>
        <w:ind w:left="5400" w:hanging="360"/>
      </w:pPr>
      <w:rPr>
        <w:rFonts w:ascii="Symbol" w:hAnsi="Symbol" w:hint="default"/>
      </w:rPr>
    </w:lvl>
    <w:lvl w:ilvl="8" w:tplc="DA8CE6A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0F14276C"/>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47D42"/>
    <w:multiLevelType w:val="hybridMultilevel"/>
    <w:tmpl w:val="28D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85C"/>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818"/>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96C87"/>
    <w:multiLevelType w:val="hybridMultilevel"/>
    <w:tmpl w:val="7E085948"/>
    <w:lvl w:ilvl="0" w:tplc="8C2E6B28">
      <w:start w:val="1"/>
      <w:numFmt w:val="bullet"/>
      <w:lvlText w:val=""/>
      <w:lvlPicBulletId w:val="3"/>
      <w:lvlJc w:val="left"/>
      <w:pPr>
        <w:tabs>
          <w:tab w:val="num" w:pos="360"/>
        </w:tabs>
        <w:ind w:left="360" w:hanging="360"/>
      </w:pPr>
      <w:rPr>
        <w:rFonts w:ascii="Symbol" w:hAnsi="Symbol" w:hint="default"/>
      </w:rPr>
    </w:lvl>
    <w:lvl w:ilvl="1" w:tplc="7D00E988" w:tentative="1">
      <w:start w:val="1"/>
      <w:numFmt w:val="bullet"/>
      <w:lvlText w:val=""/>
      <w:lvlJc w:val="left"/>
      <w:pPr>
        <w:tabs>
          <w:tab w:val="num" w:pos="1080"/>
        </w:tabs>
        <w:ind w:left="1080" w:hanging="360"/>
      </w:pPr>
      <w:rPr>
        <w:rFonts w:ascii="Symbol" w:hAnsi="Symbol" w:hint="default"/>
      </w:rPr>
    </w:lvl>
    <w:lvl w:ilvl="2" w:tplc="A15CB8E0" w:tentative="1">
      <w:start w:val="1"/>
      <w:numFmt w:val="bullet"/>
      <w:lvlText w:val=""/>
      <w:lvlJc w:val="left"/>
      <w:pPr>
        <w:tabs>
          <w:tab w:val="num" w:pos="1800"/>
        </w:tabs>
        <w:ind w:left="1800" w:hanging="360"/>
      </w:pPr>
      <w:rPr>
        <w:rFonts w:ascii="Symbol" w:hAnsi="Symbol" w:hint="default"/>
      </w:rPr>
    </w:lvl>
    <w:lvl w:ilvl="3" w:tplc="ECB20368" w:tentative="1">
      <w:start w:val="1"/>
      <w:numFmt w:val="bullet"/>
      <w:lvlText w:val=""/>
      <w:lvlJc w:val="left"/>
      <w:pPr>
        <w:tabs>
          <w:tab w:val="num" w:pos="2520"/>
        </w:tabs>
        <w:ind w:left="2520" w:hanging="360"/>
      </w:pPr>
      <w:rPr>
        <w:rFonts w:ascii="Symbol" w:hAnsi="Symbol" w:hint="default"/>
      </w:rPr>
    </w:lvl>
    <w:lvl w:ilvl="4" w:tplc="2E88A4F0" w:tentative="1">
      <w:start w:val="1"/>
      <w:numFmt w:val="bullet"/>
      <w:lvlText w:val=""/>
      <w:lvlJc w:val="left"/>
      <w:pPr>
        <w:tabs>
          <w:tab w:val="num" w:pos="3240"/>
        </w:tabs>
        <w:ind w:left="3240" w:hanging="360"/>
      </w:pPr>
      <w:rPr>
        <w:rFonts w:ascii="Symbol" w:hAnsi="Symbol" w:hint="default"/>
      </w:rPr>
    </w:lvl>
    <w:lvl w:ilvl="5" w:tplc="013A5954" w:tentative="1">
      <w:start w:val="1"/>
      <w:numFmt w:val="bullet"/>
      <w:lvlText w:val=""/>
      <w:lvlJc w:val="left"/>
      <w:pPr>
        <w:tabs>
          <w:tab w:val="num" w:pos="3960"/>
        </w:tabs>
        <w:ind w:left="3960" w:hanging="360"/>
      </w:pPr>
      <w:rPr>
        <w:rFonts w:ascii="Symbol" w:hAnsi="Symbol" w:hint="default"/>
      </w:rPr>
    </w:lvl>
    <w:lvl w:ilvl="6" w:tplc="6BBEB0A6" w:tentative="1">
      <w:start w:val="1"/>
      <w:numFmt w:val="bullet"/>
      <w:lvlText w:val=""/>
      <w:lvlJc w:val="left"/>
      <w:pPr>
        <w:tabs>
          <w:tab w:val="num" w:pos="4680"/>
        </w:tabs>
        <w:ind w:left="4680" w:hanging="360"/>
      </w:pPr>
      <w:rPr>
        <w:rFonts w:ascii="Symbol" w:hAnsi="Symbol" w:hint="default"/>
      </w:rPr>
    </w:lvl>
    <w:lvl w:ilvl="7" w:tplc="40E86F06" w:tentative="1">
      <w:start w:val="1"/>
      <w:numFmt w:val="bullet"/>
      <w:lvlText w:val=""/>
      <w:lvlJc w:val="left"/>
      <w:pPr>
        <w:tabs>
          <w:tab w:val="num" w:pos="5400"/>
        </w:tabs>
        <w:ind w:left="5400" w:hanging="360"/>
      </w:pPr>
      <w:rPr>
        <w:rFonts w:ascii="Symbol" w:hAnsi="Symbol" w:hint="default"/>
      </w:rPr>
    </w:lvl>
    <w:lvl w:ilvl="8" w:tplc="99864BA6"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1DEF1F5C"/>
    <w:multiLevelType w:val="hybridMultilevel"/>
    <w:tmpl w:val="765C0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46DAD"/>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E2E2F"/>
    <w:multiLevelType w:val="hybridMultilevel"/>
    <w:tmpl w:val="F47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F3218"/>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14DB1"/>
    <w:multiLevelType w:val="hybridMultilevel"/>
    <w:tmpl w:val="64AED6FA"/>
    <w:lvl w:ilvl="0" w:tplc="851874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88153E"/>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115AB"/>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F5CC2"/>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74BF2"/>
    <w:multiLevelType w:val="hybridMultilevel"/>
    <w:tmpl w:val="04DE1E34"/>
    <w:lvl w:ilvl="0" w:tplc="739CC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3503CD"/>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35C51"/>
    <w:multiLevelType w:val="hybridMultilevel"/>
    <w:tmpl w:val="A522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F0228"/>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0729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A2A2D"/>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E675C"/>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91332"/>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BB1DD0"/>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6627A"/>
    <w:multiLevelType w:val="hybridMultilevel"/>
    <w:tmpl w:val="8E28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475424"/>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709B6"/>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D7F15"/>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A1D2C"/>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EC12A7"/>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E34DA"/>
    <w:multiLevelType w:val="hybridMultilevel"/>
    <w:tmpl w:val="6DA6E0BA"/>
    <w:lvl w:ilvl="0" w:tplc="ADA2C394">
      <w:start w:val="1"/>
      <w:numFmt w:val="decimal"/>
      <w:lvlText w:val="%1."/>
      <w:lvlJc w:val="left"/>
      <w:pPr>
        <w:tabs>
          <w:tab w:val="num" w:pos="2700"/>
        </w:tabs>
        <w:ind w:left="2700" w:hanging="360"/>
      </w:pPr>
      <w:rPr>
        <w:rFonts w:hint="default"/>
      </w:rPr>
    </w:lvl>
    <w:lvl w:ilvl="1" w:tplc="0409000F">
      <w:start w:val="1"/>
      <w:numFmt w:val="decimal"/>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5" w15:restartNumberingAfterBreak="0">
    <w:nsid w:val="535E137C"/>
    <w:multiLevelType w:val="hybridMultilevel"/>
    <w:tmpl w:val="A7A2848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F8FCA8C8">
      <w:start w:val="1"/>
      <w:numFmt w:val="decimal"/>
      <w:lvlText w:val="%3."/>
      <w:lvlJc w:val="left"/>
      <w:pPr>
        <w:tabs>
          <w:tab w:val="num" w:pos="2700"/>
        </w:tabs>
        <w:ind w:left="2700" w:hanging="360"/>
      </w:pPr>
      <w:rPr>
        <w:rFonts w:hint="default"/>
      </w:rPr>
    </w:lvl>
    <w:lvl w:ilvl="3" w:tplc="B1BCF8EA">
      <w:start w:val="2"/>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6A832F4"/>
    <w:multiLevelType w:val="hybridMultilevel"/>
    <w:tmpl w:val="0EE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A5399"/>
    <w:multiLevelType w:val="hybridMultilevel"/>
    <w:tmpl w:val="C032B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6D0FD8"/>
    <w:multiLevelType w:val="hybridMultilevel"/>
    <w:tmpl w:val="257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C31FE"/>
    <w:multiLevelType w:val="hybridMultilevel"/>
    <w:tmpl w:val="FECC8506"/>
    <w:lvl w:ilvl="0" w:tplc="4622F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06CD1"/>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543E8"/>
    <w:multiLevelType w:val="hybridMultilevel"/>
    <w:tmpl w:val="A3CE9030"/>
    <w:lvl w:ilvl="0" w:tplc="F8FCA8C8">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1F319C"/>
    <w:multiLevelType w:val="hybridMultilevel"/>
    <w:tmpl w:val="79461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A1536"/>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B3367"/>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E6177"/>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335744"/>
    <w:multiLevelType w:val="hybridMultilevel"/>
    <w:tmpl w:val="3B7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1A3ED6"/>
    <w:multiLevelType w:val="hybridMultilevel"/>
    <w:tmpl w:val="0E4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AC64B9"/>
    <w:multiLevelType w:val="hybridMultilevel"/>
    <w:tmpl w:val="20B6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41"/>
  </w:num>
  <w:num w:numId="4">
    <w:abstractNumId w:val="5"/>
  </w:num>
  <w:num w:numId="5">
    <w:abstractNumId w:val="38"/>
  </w:num>
  <w:num w:numId="6">
    <w:abstractNumId w:val="13"/>
  </w:num>
  <w:num w:numId="7">
    <w:abstractNumId w:val="7"/>
  </w:num>
  <w:num w:numId="8">
    <w:abstractNumId w:val="37"/>
  </w:num>
  <w:num w:numId="9">
    <w:abstractNumId w:val="36"/>
  </w:num>
  <w:num w:numId="10">
    <w:abstractNumId w:val="2"/>
  </w:num>
  <w:num w:numId="11">
    <w:abstractNumId w:val="21"/>
  </w:num>
  <w:num w:numId="12">
    <w:abstractNumId w:val="19"/>
  </w:num>
  <w:num w:numId="13">
    <w:abstractNumId w:val="10"/>
  </w:num>
  <w:num w:numId="14">
    <w:abstractNumId w:val="11"/>
  </w:num>
  <w:num w:numId="15">
    <w:abstractNumId w:val="42"/>
  </w:num>
  <w:num w:numId="16">
    <w:abstractNumId w:val="26"/>
  </w:num>
  <w:num w:numId="17">
    <w:abstractNumId w:val="14"/>
  </w:num>
  <w:num w:numId="18">
    <w:abstractNumId w:val="25"/>
  </w:num>
  <w:num w:numId="19">
    <w:abstractNumId w:val="47"/>
  </w:num>
  <w:num w:numId="20">
    <w:abstractNumId w:val="40"/>
  </w:num>
  <w:num w:numId="21">
    <w:abstractNumId w:val="1"/>
  </w:num>
  <w:num w:numId="22">
    <w:abstractNumId w:val="33"/>
  </w:num>
  <w:num w:numId="23">
    <w:abstractNumId w:val="24"/>
  </w:num>
  <w:num w:numId="24">
    <w:abstractNumId w:val="45"/>
  </w:num>
  <w:num w:numId="25">
    <w:abstractNumId w:val="16"/>
  </w:num>
  <w:num w:numId="26">
    <w:abstractNumId w:val="6"/>
  </w:num>
  <w:num w:numId="27">
    <w:abstractNumId w:val="22"/>
  </w:num>
  <w:num w:numId="28">
    <w:abstractNumId w:val="12"/>
  </w:num>
  <w:num w:numId="29">
    <w:abstractNumId w:val="30"/>
  </w:num>
  <w:num w:numId="30">
    <w:abstractNumId w:val="28"/>
  </w:num>
  <w:num w:numId="31">
    <w:abstractNumId w:val="23"/>
  </w:num>
  <w:num w:numId="32">
    <w:abstractNumId w:val="20"/>
  </w:num>
  <w:num w:numId="33">
    <w:abstractNumId w:val="29"/>
  </w:num>
  <w:num w:numId="34">
    <w:abstractNumId w:val="31"/>
  </w:num>
  <w:num w:numId="35">
    <w:abstractNumId w:val="43"/>
  </w:num>
  <w:num w:numId="36">
    <w:abstractNumId w:val="18"/>
  </w:num>
  <w:num w:numId="37">
    <w:abstractNumId w:val="4"/>
  </w:num>
  <w:num w:numId="38">
    <w:abstractNumId w:val="3"/>
  </w:num>
  <w:num w:numId="39">
    <w:abstractNumId w:val="48"/>
  </w:num>
  <w:num w:numId="40">
    <w:abstractNumId w:val="0"/>
  </w:num>
  <w:num w:numId="41">
    <w:abstractNumId w:val="32"/>
  </w:num>
  <w:num w:numId="42">
    <w:abstractNumId w:val="9"/>
  </w:num>
  <w:num w:numId="43">
    <w:abstractNumId w:val="17"/>
  </w:num>
  <w:num w:numId="44">
    <w:abstractNumId w:val="8"/>
  </w:num>
  <w:num w:numId="45">
    <w:abstractNumId w:val="44"/>
  </w:num>
  <w:num w:numId="46">
    <w:abstractNumId w:val="27"/>
  </w:num>
  <w:num w:numId="47">
    <w:abstractNumId w:val="39"/>
  </w:num>
  <w:num w:numId="48">
    <w:abstractNumId w:val="4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1NjAxNjGyMLYwMjFX0lEKTi0uzszPAykwrAUAX0fnBywAAAA="/>
  </w:docVars>
  <w:rsids>
    <w:rsidRoot w:val="00A540E9"/>
    <w:rsid w:val="000105A6"/>
    <w:rsid w:val="00025FC0"/>
    <w:rsid w:val="00046158"/>
    <w:rsid w:val="00053AED"/>
    <w:rsid w:val="00054F3F"/>
    <w:rsid w:val="000576FE"/>
    <w:rsid w:val="0006299D"/>
    <w:rsid w:val="00064174"/>
    <w:rsid w:val="00071353"/>
    <w:rsid w:val="00077854"/>
    <w:rsid w:val="00090359"/>
    <w:rsid w:val="000A469A"/>
    <w:rsid w:val="000C09FD"/>
    <w:rsid w:val="000C17BF"/>
    <w:rsid w:val="000C4C47"/>
    <w:rsid w:val="000D461B"/>
    <w:rsid w:val="000D58ED"/>
    <w:rsid w:val="000E1F9A"/>
    <w:rsid w:val="000E5811"/>
    <w:rsid w:val="000F57FB"/>
    <w:rsid w:val="000F607D"/>
    <w:rsid w:val="00101363"/>
    <w:rsid w:val="0010259C"/>
    <w:rsid w:val="00113693"/>
    <w:rsid w:val="001230D3"/>
    <w:rsid w:val="00125653"/>
    <w:rsid w:val="0013088A"/>
    <w:rsid w:val="00137B1C"/>
    <w:rsid w:val="0014166F"/>
    <w:rsid w:val="00152B7A"/>
    <w:rsid w:val="0015622A"/>
    <w:rsid w:val="00162AB6"/>
    <w:rsid w:val="001742ED"/>
    <w:rsid w:val="00175C6D"/>
    <w:rsid w:val="0018586C"/>
    <w:rsid w:val="00187E48"/>
    <w:rsid w:val="0019360C"/>
    <w:rsid w:val="0019426B"/>
    <w:rsid w:val="001A343D"/>
    <w:rsid w:val="001B3DF3"/>
    <w:rsid w:val="001B536A"/>
    <w:rsid w:val="001B5946"/>
    <w:rsid w:val="001C3F04"/>
    <w:rsid w:val="001D4B1F"/>
    <w:rsid w:val="001E04A8"/>
    <w:rsid w:val="001E1BA2"/>
    <w:rsid w:val="001E7F7F"/>
    <w:rsid w:val="002020FA"/>
    <w:rsid w:val="002032A4"/>
    <w:rsid w:val="00204683"/>
    <w:rsid w:val="002461F0"/>
    <w:rsid w:val="00255108"/>
    <w:rsid w:val="00272CCA"/>
    <w:rsid w:val="00286342"/>
    <w:rsid w:val="002926CC"/>
    <w:rsid w:val="0029660D"/>
    <w:rsid w:val="00297DA0"/>
    <w:rsid w:val="002A75E3"/>
    <w:rsid w:val="002D6D93"/>
    <w:rsid w:val="002E16BD"/>
    <w:rsid w:val="002E411E"/>
    <w:rsid w:val="00300F7E"/>
    <w:rsid w:val="00301157"/>
    <w:rsid w:val="0030536F"/>
    <w:rsid w:val="00313067"/>
    <w:rsid w:val="0031765E"/>
    <w:rsid w:val="00350935"/>
    <w:rsid w:val="00350FE1"/>
    <w:rsid w:val="00356224"/>
    <w:rsid w:val="003608A2"/>
    <w:rsid w:val="0036113D"/>
    <w:rsid w:val="003747F4"/>
    <w:rsid w:val="003908AA"/>
    <w:rsid w:val="00392471"/>
    <w:rsid w:val="00395169"/>
    <w:rsid w:val="003A0963"/>
    <w:rsid w:val="003A2A20"/>
    <w:rsid w:val="003B3A45"/>
    <w:rsid w:val="003D03B3"/>
    <w:rsid w:val="003D1BA6"/>
    <w:rsid w:val="003D4960"/>
    <w:rsid w:val="003E3D17"/>
    <w:rsid w:val="003E4DDD"/>
    <w:rsid w:val="003E79CB"/>
    <w:rsid w:val="003F2119"/>
    <w:rsid w:val="003F2171"/>
    <w:rsid w:val="003F4191"/>
    <w:rsid w:val="004034E9"/>
    <w:rsid w:val="00406075"/>
    <w:rsid w:val="00410BA3"/>
    <w:rsid w:val="004339B6"/>
    <w:rsid w:val="00435DF3"/>
    <w:rsid w:val="0043759D"/>
    <w:rsid w:val="00445B1D"/>
    <w:rsid w:val="00446190"/>
    <w:rsid w:val="00462D4A"/>
    <w:rsid w:val="004678D7"/>
    <w:rsid w:val="004863B1"/>
    <w:rsid w:val="004866F1"/>
    <w:rsid w:val="00486930"/>
    <w:rsid w:val="004A1100"/>
    <w:rsid w:val="004A1E48"/>
    <w:rsid w:val="004A5B3E"/>
    <w:rsid w:val="004B1E54"/>
    <w:rsid w:val="004B7679"/>
    <w:rsid w:val="004C0F6B"/>
    <w:rsid w:val="004C7211"/>
    <w:rsid w:val="004D3E07"/>
    <w:rsid w:val="004E34CE"/>
    <w:rsid w:val="004F617F"/>
    <w:rsid w:val="004F6332"/>
    <w:rsid w:val="00506023"/>
    <w:rsid w:val="005139BC"/>
    <w:rsid w:val="00531D1E"/>
    <w:rsid w:val="00540107"/>
    <w:rsid w:val="00543260"/>
    <w:rsid w:val="00551869"/>
    <w:rsid w:val="0055548C"/>
    <w:rsid w:val="00556533"/>
    <w:rsid w:val="005701A4"/>
    <w:rsid w:val="00575804"/>
    <w:rsid w:val="005802CB"/>
    <w:rsid w:val="00590F6F"/>
    <w:rsid w:val="00592E32"/>
    <w:rsid w:val="005A0085"/>
    <w:rsid w:val="005A32CD"/>
    <w:rsid w:val="005A38C0"/>
    <w:rsid w:val="005B4878"/>
    <w:rsid w:val="005C362C"/>
    <w:rsid w:val="005C3C56"/>
    <w:rsid w:val="005C3F2E"/>
    <w:rsid w:val="005C61BE"/>
    <w:rsid w:val="005E2542"/>
    <w:rsid w:val="005E46DC"/>
    <w:rsid w:val="005F27C4"/>
    <w:rsid w:val="005F48FE"/>
    <w:rsid w:val="0060294A"/>
    <w:rsid w:val="00604230"/>
    <w:rsid w:val="00610E42"/>
    <w:rsid w:val="0061244D"/>
    <w:rsid w:val="00616252"/>
    <w:rsid w:val="00622E8D"/>
    <w:rsid w:val="00630D74"/>
    <w:rsid w:val="00643F99"/>
    <w:rsid w:val="006459F6"/>
    <w:rsid w:val="00645C66"/>
    <w:rsid w:val="00653CB7"/>
    <w:rsid w:val="00654384"/>
    <w:rsid w:val="00656209"/>
    <w:rsid w:val="006648BD"/>
    <w:rsid w:val="00665908"/>
    <w:rsid w:val="00676994"/>
    <w:rsid w:val="00682D61"/>
    <w:rsid w:val="006857B0"/>
    <w:rsid w:val="00691ED1"/>
    <w:rsid w:val="0069691F"/>
    <w:rsid w:val="006A458B"/>
    <w:rsid w:val="006A6097"/>
    <w:rsid w:val="006A64E2"/>
    <w:rsid w:val="006B1B69"/>
    <w:rsid w:val="006B3AEC"/>
    <w:rsid w:val="006E3714"/>
    <w:rsid w:val="006E55B3"/>
    <w:rsid w:val="006E674E"/>
    <w:rsid w:val="006F0322"/>
    <w:rsid w:val="006F711D"/>
    <w:rsid w:val="006F7B63"/>
    <w:rsid w:val="00705039"/>
    <w:rsid w:val="00713BC4"/>
    <w:rsid w:val="007204FC"/>
    <w:rsid w:val="00725C31"/>
    <w:rsid w:val="00726C2D"/>
    <w:rsid w:val="007317CA"/>
    <w:rsid w:val="00732E7E"/>
    <w:rsid w:val="0073659A"/>
    <w:rsid w:val="0074129D"/>
    <w:rsid w:val="00742E7F"/>
    <w:rsid w:val="007535F7"/>
    <w:rsid w:val="007535F9"/>
    <w:rsid w:val="00756449"/>
    <w:rsid w:val="007602F8"/>
    <w:rsid w:val="00761477"/>
    <w:rsid w:val="00764A37"/>
    <w:rsid w:val="007755B2"/>
    <w:rsid w:val="0078237D"/>
    <w:rsid w:val="007834DD"/>
    <w:rsid w:val="007A791C"/>
    <w:rsid w:val="007B0984"/>
    <w:rsid w:val="007C6BB7"/>
    <w:rsid w:val="007E2BD4"/>
    <w:rsid w:val="007E3D83"/>
    <w:rsid w:val="007F4F18"/>
    <w:rsid w:val="00801D3F"/>
    <w:rsid w:val="008027F8"/>
    <w:rsid w:val="00803838"/>
    <w:rsid w:val="00806C38"/>
    <w:rsid w:val="00820CE2"/>
    <w:rsid w:val="008327B5"/>
    <w:rsid w:val="00832820"/>
    <w:rsid w:val="00836BEA"/>
    <w:rsid w:val="00840BB3"/>
    <w:rsid w:val="008426EA"/>
    <w:rsid w:val="0084377E"/>
    <w:rsid w:val="00844949"/>
    <w:rsid w:val="00845087"/>
    <w:rsid w:val="008457DB"/>
    <w:rsid w:val="00845CFE"/>
    <w:rsid w:val="00853BD4"/>
    <w:rsid w:val="0086648E"/>
    <w:rsid w:val="00870A90"/>
    <w:rsid w:val="00887EEA"/>
    <w:rsid w:val="00893B86"/>
    <w:rsid w:val="008957EC"/>
    <w:rsid w:val="008B0A04"/>
    <w:rsid w:val="008C2A81"/>
    <w:rsid w:val="008C62E4"/>
    <w:rsid w:val="008C752D"/>
    <w:rsid w:val="008C7D0D"/>
    <w:rsid w:val="008D2373"/>
    <w:rsid w:val="008E6A14"/>
    <w:rsid w:val="008F3A4F"/>
    <w:rsid w:val="00910F8C"/>
    <w:rsid w:val="00922F97"/>
    <w:rsid w:val="00933C15"/>
    <w:rsid w:val="00940ECF"/>
    <w:rsid w:val="0094569E"/>
    <w:rsid w:val="009563B8"/>
    <w:rsid w:val="00970643"/>
    <w:rsid w:val="009727D1"/>
    <w:rsid w:val="00972F75"/>
    <w:rsid w:val="009752F2"/>
    <w:rsid w:val="00977F92"/>
    <w:rsid w:val="00992FBB"/>
    <w:rsid w:val="0099521A"/>
    <w:rsid w:val="009B569A"/>
    <w:rsid w:val="009D63F1"/>
    <w:rsid w:val="009E2A44"/>
    <w:rsid w:val="009F1D61"/>
    <w:rsid w:val="009F36D1"/>
    <w:rsid w:val="009F4597"/>
    <w:rsid w:val="00A037F3"/>
    <w:rsid w:val="00A457F6"/>
    <w:rsid w:val="00A52997"/>
    <w:rsid w:val="00A540E9"/>
    <w:rsid w:val="00A547EB"/>
    <w:rsid w:val="00A751E1"/>
    <w:rsid w:val="00A76587"/>
    <w:rsid w:val="00A77523"/>
    <w:rsid w:val="00A810BD"/>
    <w:rsid w:val="00A87E7C"/>
    <w:rsid w:val="00A9142C"/>
    <w:rsid w:val="00A963BD"/>
    <w:rsid w:val="00A977CE"/>
    <w:rsid w:val="00AD69BF"/>
    <w:rsid w:val="00AE4877"/>
    <w:rsid w:val="00AE70E0"/>
    <w:rsid w:val="00AE7794"/>
    <w:rsid w:val="00AF3510"/>
    <w:rsid w:val="00AF621A"/>
    <w:rsid w:val="00B00570"/>
    <w:rsid w:val="00B0701D"/>
    <w:rsid w:val="00B10C31"/>
    <w:rsid w:val="00B34B73"/>
    <w:rsid w:val="00B4285B"/>
    <w:rsid w:val="00B43E87"/>
    <w:rsid w:val="00B46F95"/>
    <w:rsid w:val="00B51DA9"/>
    <w:rsid w:val="00B54864"/>
    <w:rsid w:val="00B6646B"/>
    <w:rsid w:val="00B76CAD"/>
    <w:rsid w:val="00B85DF4"/>
    <w:rsid w:val="00B90624"/>
    <w:rsid w:val="00B93348"/>
    <w:rsid w:val="00B96412"/>
    <w:rsid w:val="00B977DB"/>
    <w:rsid w:val="00BA40D8"/>
    <w:rsid w:val="00BA479C"/>
    <w:rsid w:val="00BB651C"/>
    <w:rsid w:val="00BF4919"/>
    <w:rsid w:val="00C03F5F"/>
    <w:rsid w:val="00C16A86"/>
    <w:rsid w:val="00C22B9A"/>
    <w:rsid w:val="00C40A81"/>
    <w:rsid w:val="00C50B92"/>
    <w:rsid w:val="00C50C95"/>
    <w:rsid w:val="00C53BB9"/>
    <w:rsid w:val="00C6776B"/>
    <w:rsid w:val="00C71EAF"/>
    <w:rsid w:val="00C7689D"/>
    <w:rsid w:val="00C820AF"/>
    <w:rsid w:val="00C82CD0"/>
    <w:rsid w:val="00CA07D7"/>
    <w:rsid w:val="00CA428A"/>
    <w:rsid w:val="00CA4472"/>
    <w:rsid w:val="00CB4629"/>
    <w:rsid w:val="00CC5583"/>
    <w:rsid w:val="00CC60F4"/>
    <w:rsid w:val="00CF136E"/>
    <w:rsid w:val="00CF18AD"/>
    <w:rsid w:val="00CF1F5C"/>
    <w:rsid w:val="00CF471B"/>
    <w:rsid w:val="00D069E6"/>
    <w:rsid w:val="00D12CB8"/>
    <w:rsid w:val="00D2572A"/>
    <w:rsid w:val="00D36096"/>
    <w:rsid w:val="00D36867"/>
    <w:rsid w:val="00D40E4D"/>
    <w:rsid w:val="00D43BDB"/>
    <w:rsid w:val="00D510A2"/>
    <w:rsid w:val="00D55FBA"/>
    <w:rsid w:val="00D57C38"/>
    <w:rsid w:val="00D67873"/>
    <w:rsid w:val="00D71147"/>
    <w:rsid w:val="00D72ECC"/>
    <w:rsid w:val="00D75256"/>
    <w:rsid w:val="00D82B35"/>
    <w:rsid w:val="00DA17BC"/>
    <w:rsid w:val="00DA3052"/>
    <w:rsid w:val="00DA4071"/>
    <w:rsid w:val="00DC5923"/>
    <w:rsid w:val="00DE6521"/>
    <w:rsid w:val="00DF54C5"/>
    <w:rsid w:val="00DF5533"/>
    <w:rsid w:val="00DF6BBF"/>
    <w:rsid w:val="00E00AA7"/>
    <w:rsid w:val="00E0602B"/>
    <w:rsid w:val="00E11756"/>
    <w:rsid w:val="00E14814"/>
    <w:rsid w:val="00E2239E"/>
    <w:rsid w:val="00E34A1D"/>
    <w:rsid w:val="00E3746F"/>
    <w:rsid w:val="00E41799"/>
    <w:rsid w:val="00E42A05"/>
    <w:rsid w:val="00E530C9"/>
    <w:rsid w:val="00E54C4A"/>
    <w:rsid w:val="00E67A0D"/>
    <w:rsid w:val="00E77350"/>
    <w:rsid w:val="00E811EF"/>
    <w:rsid w:val="00E86FAE"/>
    <w:rsid w:val="00E91F40"/>
    <w:rsid w:val="00E92E6A"/>
    <w:rsid w:val="00EA48FF"/>
    <w:rsid w:val="00EC0E34"/>
    <w:rsid w:val="00EC693C"/>
    <w:rsid w:val="00ED107D"/>
    <w:rsid w:val="00EE20E3"/>
    <w:rsid w:val="00EE787C"/>
    <w:rsid w:val="00EF1903"/>
    <w:rsid w:val="00F01184"/>
    <w:rsid w:val="00F11F59"/>
    <w:rsid w:val="00F1216C"/>
    <w:rsid w:val="00F13C18"/>
    <w:rsid w:val="00F40D7C"/>
    <w:rsid w:val="00F42040"/>
    <w:rsid w:val="00F42B1A"/>
    <w:rsid w:val="00F642E4"/>
    <w:rsid w:val="00F64828"/>
    <w:rsid w:val="00F65CF0"/>
    <w:rsid w:val="00F70FC2"/>
    <w:rsid w:val="00F74D0E"/>
    <w:rsid w:val="00F82A37"/>
    <w:rsid w:val="00F8329B"/>
    <w:rsid w:val="00F86117"/>
    <w:rsid w:val="00FA1991"/>
    <w:rsid w:val="00FD62CB"/>
    <w:rsid w:val="00FF1E40"/>
    <w:rsid w:val="00FF385D"/>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912AF"/>
  <w15:docId w15:val="{742C5885-F5E5-46DF-BE15-86FA50D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0E9"/>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540E9"/>
    <w:pPr>
      <w:spacing w:before="240" w:after="60"/>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540E9"/>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A540E9"/>
    <w:rPr>
      <w:rFonts w:ascii="Tahoma" w:hAnsi="Tahoma" w:cs="Tahoma"/>
      <w:sz w:val="16"/>
      <w:szCs w:val="16"/>
    </w:rPr>
  </w:style>
  <w:style w:type="character" w:customStyle="1" w:styleId="BalloonTextChar">
    <w:name w:val="Balloon Text Char"/>
    <w:basedOn w:val="DefaultParagraphFont"/>
    <w:link w:val="BalloonText"/>
    <w:uiPriority w:val="99"/>
    <w:semiHidden/>
    <w:rsid w:val="00A540E9"/>
    <w:rPr>
      <w:rFonts w:ascii="Tahoma" w:eastAsia="Times New Roman" w:hAnsi="Tahoma" w:cs="Tahoma"/>
      <w:sz w:val="16"/>
      <w:szCs w:val="16"/>
    </w:rPr>
  </w:style>
  <w:style w:type="paragraph" w:styleId="ListParagraph">
    <w:name w:val="List Paragraph"/>
    <w:basedOn w:val="Normal"/>
    <w:uiPriority w:val="34"/>
    <w:qFormat/>
    <w:rsid w:val="00152B7A"/>
    <w:pPr>
      <w:ind w:left="720"/>
      <w:contextualSpacing/>
    </w:pPr>
  </w:style>
  <w:style w:type="table" w:styleId="TableGrid">
    <w:name w:val="Table Grid"/>
    <w:basedOn w:val="TableNormal"/>
    <w:uiPriority w:val="59"/>
    <w:rsid w:val="000C17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6097"/>
    <w:rPr>
      <w:color w:val="0000FF" w:themeColor="hyperlink"/>
      <w:u w:val="single"/>
    </w:rPr>
  </w:style>
  <w:style w:type="paragraph" w:styleId="Header">
    <w:name w:val="header"/>
    <w:basedOn w:val="Normal"/>
    <w:link w:val="HeaderChar"/>
    <w:uiPriority w:val="99"/>
    <w:unhideWhenUsed/>
    <w:rsid w:val="006A6097"/>
    <w:pPr>
      <w:tabs>
        <w:tab w:val="center" w:pos="4680"/>
        <w:tab w:val="right" w:pos="9360"/>
      </w:tabs>
    </w:pPr>
  </w:style>
  <w:style w:type="character" w:customStyle="1" w:styleId="HeaderChar">
    <w:name w:val="Header Char"/>
    <w:basedOn w:val="DefaultParagraphFont"/>
    <w:link w:val="Header"/>
    <w:uiPriority w:val="99"/>
    <w:rsid w:val="006A60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097"/>
    <w:pPr>
      <w:tabs>
        <w:tab w:val="center" w:pos="4680"/>
        <w:tab w:val="right" w:pos="9360"/>
      </w:tabs>
    </w:pPr>
  </w:style>
  <w:style w:type="character" w:customStyle="1" w:styleId="FooterChar">
    <w:name w:val="Footer Char"/>
    <w:basedOn w:val="DefaultParagraphFont"/>
    <w:link w:val="Footer"/>
    <w:uiPriority w:val="99"/>
    <w:rsid w:val="006A60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674E"/>
    <w:rPr>
      <w:sz w:val="16"/>
      <w:szCs w:val="16"/>
    </w:rPr>
  </w:style>
  <w:style w:type="paragraph" w:styleId="CommentText">
    <w:name w:val="annotation text"/>
    <w:basedOn w:val="Normal"/>
    <w:link w:val="CommentTextChar"/>
    <w:uiPriority w:val="99"/>
    <w:semiHidden/>
    <w:unhideWhenUsed/>
    <w:rsid w:val="006E674E"/>
    <w:rPr>
      <w:sz w:val="20"/>
      <w:szCs w:val="20"/>
    </w:rPr>
  </w:style>
  <w:style w:type="character" w:customStyle="1" w:styleId="CommentTextChar">
    <w:name w:val="Comment Text Char"/>
    <w:basedOn w:val="DefaultParagraphFont"/>
    <w:link w:val="CommentText"/>
    <w:uiPriority w:val="99"/>
    <w:semiHidden/>
    <w:rsid w:val="006E6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74E"/>
    <w:rPr>
      <w:b/>
      <w:bCs/>
    </w:rPr>
  </w:style>
  <w:style w:type="character" w:customStyle="1" w:styleId="CommentSubjectChar">
    <w:name w:val="Comment Subject Char"/>
    <w:basedOn w:val="CommentTextChar"/>
    <w:link w:val="CommentSubject"/>
    <w:uiPriority w:val="99"/>
    <w:semiHidden/>
    <w:rsid w:val="006E67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F4919"/>
    <w:rPr>
      <w:color w:val="800080" w:themeColor="followedHyperlink"/>
      <w:u w:val="single"/>
    </w:rPr>
  </w:style>
  <w:style w:type="paragraph" w:styleId="NoSpacing">
    <w:name w:val="No Spacing"/>
    <w:link w:val="NoSpacingChar"/>
    <w:uiPriority w:val="1"/>
    <w:qFormat/>
    <w:rsid w:val="006B3AE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4569E"/>
    <w:rPr>
      <w:rFonts w:ascii="Times New Roman" w:eastAsia="Times New Roman" w:hAnsi="Times New Roman" w:cs="Times New Roman"/>
      <w:sz w:val="24"/>
      <w:szCs w:val="24"/>
    </w:rPr>
  </w:style>
  <w:style w:type="paragraph" w:styleId="Revision">
    <w:name w:val="Revision"/>
    <w:hidden/>
    <w:uiPriority w:val="99"/>
    <w:semiHidden/>
    <w:rsid w:val="0094569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78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TE-FBE" TargetMode="External"/><Relationship Id="rId13" Type="http://schemas.openxmlformats.org/officeDocument/2006/relationships/hyperlink" Target="https://teachingexcellence.wistia.com/medias/1xe10p6rqa" TargetMode="External"/><Relationship Id="rId18" Type="http://schemas.openxmlformats.org/officeDocument/2006/relationships/diagramLayout" Target="diagrams/layout1.xml"/><Relationship Id="rId26" Type="http://schemas.openxmlformats.org/officeDocument/2006/relationships/hyperlink" Target="https://teachingexcellence.wistia.com/medias/1xe10p6rqa" TargetMode="External"/><Relationship Id="rId39" Type="http://schemas.openxmlformats.org/officeDocument/2006/relationships/hyperlink" Target="https://teachingexcellence.wistia.com/medias/j8ut24gtwz"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s://teachingexcellence.wistia.com/medias/uu8tmldf5l" TargetMode="External"/><Relationship Id="rId7" Type="http://schemas.openxmlformats.org/officeDocument/2006/relationships/endnotes" Target="endnotes.xml"/><Relationship Id="rId12" Type="http://schemas.openxmlformats.org/officeDocument/2006/relationships/hyperlink" Target="https://teachingexcellence.wistia.com/medias/06og6whosg" TargetMode="External"/><Relationship Id="rId17" Type="http://schemas.openxmlformats.org/officeDocument/2006/relationships/diagramData" Target="diagrams/data1.xml"/><Relationship Id="rId25" Type="http://schemas.openxmlformats.org/officeDocument/2006/relationships/hyperlink" Target="https://teachingexcellence.wistia.com/medias/06og6whosg" TargetMode="External"/><Relationship Id="rId33" Type="http://schemas.openxmlformats.org/officeDocument/2006/relationships/hyperlink" Target="https://teachingexcellence.wistia.com/medias/ewqs0tceg7" TargetMode="External"/><Relationship Id="rId38" Type="http://schemas.openxmlformats.org/officeDocument/2006/relationships/hyperlink" Target="https://teachingexcellence.wistia.com/medias/wxzgmphesr" TargetMode="External"/><Relationship Id="rId2" Type="http://schemas.openxmlformats.org/officeDocument/2006/relationships/numbering" Target="numbering.xml"/><Relationship Id="rId16" Type="http://schemas.openxmlformats.org/officeDocument/2006/relationships/hyperlink" Target="mailto:teaching.excellence@yesprep.org" TargetMode="External"/><Relationship Id="rId20" Type="http://schemas.openxmlformats.org/officeDocument/2006/relationships/diagramColors" Target="diagrams/colors1.xml"/><Relationship Id="rId29" Type="http://schemas.openxmlformats.org/officeDocument/2006/relationships/hyperlink" Target="https://teachingexcellence.wistia.com/medias/52c8ckmph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excellence.wistia.com/medias/hswz4da3bf" TargetMode="External"/><Relationship Id="rId24" Type="http://schemas.openxmlformats.org/officeDocument/2006/relationships/hyperlink" Target="https://teachingexcellence.wistia.com/medias/hswz4da3bf" TargetMode="External"/><Relationship Id="rId32" Type="http://schemas.openxmlformats.org/officeDocument/2006/relationships/hyperlink" Target="https://teachingexcellence.wistia.com/medias/ykjtx6lsxa" TargetMode="External"/><Relationship Id="rId37" Type="http://schemas.openxmlformats.org/officeDocument/2006/relationships/hyperlink" Target="https://teachingexcellence.wistia.com/medias/ix7tzjnku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inyurl.com/TE-FBE" TargetMode="External"/><Relationship Id="rId28" Type="http://schemas.openxmlformats.org/officeDocument/2006/relationships/hyperlink" Target="https://teachingexcellence.wistia.com/medias/mk6cpp8epw" TargetMode="External"/><Relationship Id="rId36" Type="http://schemas.openxmlformats.org/officeDocument/2006/relationships/hyperlink" Target="https://teachingexcellence.wistia.com/medias/qt4lnqwhxk" TargetMode="External"/><Relationship Id="rId10" Type="http://schemas.openxmlformats.org/officeDocument/2006/relationships/image" Target="media/image5.png"/><Relationship Id="rId19" Type="http://schemas.openxmlformats.org/officeDocument/2006/relationships/diagramQuickStyle" Target="diagrams/quickStyle1.xml"/><Relationship Id="rId31" Type="http://schemas.openxmlformats.org/officeDocument/2006/relationships/hyperlink" Target="https://teachingexcellence.wistia.com/medias/vzs5l612la" TargetMode="External"/><Relationship Id="rId4" Type="http://schemas.openxmlformats.org/officeDocument/2006/relationships/settings" Target="settings.xml"/><Relationship Id="rId9" Type="http://schemas.openxmlformats.org/officeDocument/2006/relationships/hyperlink" Target="https://drive.google.com/open?id=0B_1YuUj6axTlT1ZKWkgyY1Q4OVk" TargetMode="External"/><Relationship Id="rId14" Type="http://schemas.openxmlformats.org/officeDocument/2006/relationships/header" Target="header1.xml"/><Relationship Id="rId22" Type="http://schemas.openxmlformats.org/officeDocument/2006/relationships/hyperlink" Target="https://tinyurl.com/TE-FBE" TargetMode="External"/><Relationship Id="rId27" Type="http://schemas.openxmlformats.org/officeDocument/2006/relationships/hyperlink" Target="https://teachingexcellence.wistia.com/medias/2q09r25yct" TargetMode="External"/><Relationship Id="rId30" Type="http://schemas.openxmlformats.org/officeDocument/2006/relationships/hyperlink" Target="https://teachingexcellence.wistia.com/medias/5zoipebcib" TargetMode="External"/><Relationship Id="rId35" Type="http://schemas.openxmlformats.org/officeDocument/2006/relationships/hyperlink" Target="https://teachingexcellence.wistia.com/medias/qscnzhthz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E4C83A-3382-4A01-8565-2ED94BF8E72C}"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en-US"/>
        </a:p>
      </dgm:t>
    </dgm:pt>
    <dgm:pt modelId="{D3B2B8AA-7CB2-4B84-866D-490FCA23FF37}">
      <dgm:prSet phldrT="[Text]"/>
      <dgm:spPr/>
      <dgm:t>
        <a:bodyPr/>
        <a:lstStyle/>
        <a:p>
          <a:r>
            <a:rPr lang="en-US"/>
            <a:t>Field Based Experience (30 hours needed to complete requirement)</a:t>
          </a:r>
        </a:p>
      </dgm:t>
    </dgm:pt>
    <dgm:pt modelId="{DF242893-DD88-4170-96A1-4D38BA9D0B98}" type="parTrans" cxnId="{30AA5EA7-1AFA-4BEB-BB3A-392B171B2130}">
      <dgm:prSet/>
      <dgm:spPr/>
      <dgm:t>
        <a:bodyPr/>
        <a:lstStyle/>
        <a:p>
          <a:endParaRPr lang="en-US"/>
        </a:p>
      </dgm:t>
    </dgm:pt>
    <dgm:pt modelId="{26052A2B-9D0F-4524-8A2F-343BECDABE79}" type="sibTrans" cxnId="{30AA5EA7-1AFA-4BEB-BB3A-392B171B2130}">
      <dgm:prSet/>
      <dgm:spPr/>
      <dgm:t>
        <a:bodyPr/>
        <a:lstStyle/>
        <a:p>
          <a:endParaRPr lang="en-US"/>
        </a:p>
      </dgm:t>
    </dgm:pt>
    <dgm:pt modelId="{95101D9E-91FA-4FBF-B9A7-34894E95667B}">
      <dgm:prSet phldrT="[Text]"/>
      <dgm:spPr>
        <a:solidFill>
          <a:schemeClr val="accent5"/>
        </a:solidFill>
      </dgm:spPr>
      <dgm:t>
        <a:bodyPr/>
        <a:lstStyle/>
        <a:p>
          <a:r>
            <a:rPr lang="en-US"/>
            <a:t>I am a TFA Corps Member</a:t>
          </a:r>
        </a:p>
      </dgm:t>
    </dgm:pt>
    <dgm:pt modelId="{933FEE4A-286B-4077-96EE-F6ADD26D76AC}" type="parTrans" cxnId="{BCA50437-7390-4CC0-87C1-48B46AC7A83A}">
      <dgm:prSet/>
      <dgm:spPr>
        <a:ln>
          <a:solidFill>
            <a:schemeClr val="tx1"/>
          </a:solidFill>
        </a:ln>
      </dgm:spPr>
      <dgm:t>
        <a:bodyPr/>
        <a:lstStyle/>
        <a:p>
          <a:endParaRPr lang="en-US"/>
        </a:p>
      </dgm:t>
    </dgm:pt>
    <dgm:pt modelId="{0F9CDBF0-8275-49CD-B6C1-FEE524455569}" type="sibTrans" cxnId="{BCA50437-7390-4CC0-87C1-48B46AC7A83A}">
      <dgm:prSet/>
      <dgm:spPr/>
      <dgm:t>
        <a:bodyPr/>
        <a:lstStyle/>
        <a:p>
          <a:endParaRPr lang="en-US"/>
        </a:p>
      </dgm:t>
    </dgm:pt>
    <dgm:pt modelId="{947E262A-7F3E-4D5D-B80C-A2DDA179902F}">
      <dgm:prSet phldrT="[Text]"/>
      <dgm:spPr/>
      <dgm:t>
        <a:bodyPr/>
        <a:lstStyle/>
        <a:p>
          <a:r>
            <a:rPr lang="en-US"/>
            <a:t>I am not a TFA Corps Member</a:t>
          </a:r>
        </a:p>
      </dgm:t>
    </dgm:pt>
    <dgm:pt modelId="{0868BAA1-454B-4E8B-BF18-B19A3633257E}" type="parTrans" cxnId="{39D2DCDF-156C-4B16-8B06-2D229C869B3C}">
      <dgm:prSet/>
      <dgm:spPr>
        <a:ln>
          <a:solidFill>
            <a:schemeClr val="tx1"/>
          </a:solidFill>
        </a:ln>
      </dgm:spPr>
      <dgm:t>
        <a:bodyPr/>
        <a:lstStyle/>
        <a:p>
          <a:endParaRPr lang="en-US"/>
        </a:p>
      </dgm:t>
    </dgm:pt>
    <dgm:pt modelId="{06DACD95-4691-4504-8A67-A8B0F16F3A2B}" type="sibTrans" cxnId="{39D2DCDF-156C-4B16-8B06-2D229C869B3C}">
      <dgm:prSet/>
      <dgm:spPr/>
      <dgm:t>
        <a:bodyPr/>
        <a:lstStyle/>
        <a:p>
          <a:endParaRPr lang="en-US"/>
        </a:p>
      </dgm:t>
    </dgm:pt>
    <dgm:pt modelId="{85DF5949-708B-423F-8B87-E4783FC9BC40}">
      <dgm:prSet phldrT="[Text]"/>
      <dgm:spPr/>
      <dgm:t>
        <a:bodyPr/>
        <a:lstStyle/>
        <a:p>
          <a:r>
            <a:rPr lang="en-US"/>
            <a:t>Complete a combination of video and in-person observation hours</a:t>
          </a:r>
        </a:p>
      </dgm:t>
    </dgm:pt>
    <dgm:pt modelId="{25E43A73-C980-4B53-8414-932E88425974}" type="parTrans" cxnId="{5DAA0507-7E30-4197-84D6-BE4BD3B7F485}">
      <dgm:prSet/>
      <dgm:spPr>
        <a:ln>
          <a:solidFill>
            <a:schemeClr val="tx1"/>
          </a:solidFill>
        </a:ln>
      </dgm:spPr>
      <dgm:t>
        <a:bodyPr/>
        <a:lstStyle/>
        <a:p>
          <a:endParaRPr lang="en-US"/>
        </a:p>
      </dgm:t>
    </dgm:pt>
    <dgm:pt modelId="{49641586-5184-42BB-AA27-40D2D893E61B}" type="sibTrans" cxnId="{5DAA0507-7E30-4197-84D6-BE4BD3B7F485}">
      <dgm:prSet/>
      <dgm:spPr/>
      <dgm:t>
        <a:bodyPr/>
        <a:lstStyle/>
        <a:p>
          <a:endParaRPr lang="en-US"/>
        </a:p>
      </dgm:t>
    </dgm:pt>
    <dgm:pt modelId="{3C688457-8BF9-4766-827D-37A06C4879BA}">
      <dgm:prSet/>
      <dgm:spPr/>
      <dgm:t>
        <a:bodyPr/>
        <a:lstStyle/>
        <a:p>
          <a:r>
            <a:rPr lang="en-US"/>
            <a:t>Document teaching hours completed  during Institute on the tracker, CMA signature required to verify all hours</a:t>
          </a:r>
        </a:p>
      </dgm:t>
    </dgm:pt>
    <dgm:pt modelId="{1BFA8343-C185-4F84-A1CF-DBDE59C7CB45}" type="parTrans" cxnId="{E9BA3000-D7C4-4C2B-ACF5-6B940DF8A6BE}">
      <dgm:prSet/>
      <dgm:spPr>
        <a:ln>
          <a:solidFill>
            <a:schemeClr val="tx1"/>
          </a:solidFill>
        </a:ln>
      </dgm:spPr>
      <dgm:t>
        <a:bodyPr/>
        <a:lstStyle/>
        <a:p>
          <a:endParaRPr lang="en-US"/>
        </a:p>
      </dgm:t>
    </dgm:pt>
    <dgm:pt modelId="{DD6D3133-677F-4DF3-AC5F-E8B981407F2F}" type="sibTrans" cxnId="{E9BA3000-D7C4-4C2B-ACF5-6B940DF8A6BE}">
      <dgm:prSet/>
      <dgm:spPr/>
      <dgm:t>
        <a:bodyPr/>
        <a:lstStyle/>
        <a:p>
          <a:endParaRPr lang="en-US"/>
        </a:p>
      </dgm:t>
    </dgm:pt>
    <dgm:pt modelId="{BF472121-7F01-4C84-8FBF-75F30BF86984}">
      <dgm:prSet/>
      <dgm:spPr/>
      <dgm:t>
        <a:bodyPr/>
        <a:lstStyle/>
        <a:p>
          <a:r>
            <a:rPr lang="en-US"/>
            <a:t>15 hours MAXIMUM (3 from the required videos, 12 frofbem the remaining videos https://www.teachingexcellence.org/) can come from watching videos, documenting them on the tracker, and completing one set of reflection questions PER video/set of videos (you will be credited 30 minutes for each observation reflection)</a:t>
          </a:r>
        </a:p>
      </dgm:t>
    </dgm:pt>
    <dgm:pt modelId="{947197F1-8792-45DD-9F6F-4222AA6A7627}" type="parTrans" cxnId="{2CFC4090-1C61-4918-8AAC-E7DFB2F14D2B}">
      <dgm:prSet/>
      <dgm:spPr>
        <a:ln>
          <a:solidFill>
            <a:schemeClr val="tx1"/>
          </a:solidFill>
        </a:ln>
      </dgm:spPr>
      <dgm:t>
        <a:bodyPr/>
        <a:lstStyle/>
        <a:p>
          <a:endParaRPr lang="en-US"/>
        </a:p>
      </dgm:t>
    </dgm:pt>
    <dgm:pt modelId="{529AEAFD-E6B5-4D82-A399-C9C0EE3752B7}" type="sibTrans" cxnId="{2CFC4090-1C61-4918-8AAC-E7DFB2F14D2B}">
      <dgm:prSet/>
      <dgm:spPr/>
      <dgm:t>
        <a:bodyPr/>
        <a:lstStyle/>
        <a:p>
          <a:endParaRPr lang="en-US"/>
        </a:p>
      </dgm:t>
    </dgm:pt>
    <dgm:pt modelId="{47BC9330-C76C-4CAF-9F62-9E60128DD441}">
      <dgm:prSet/>
      <dgm:spPr/>
      <dgm:t>
        <a:bodyPr/>
        <a:lstStyle/>
        <a:p>
          <a:r>
            <a:rPr lang="en-US"/>
            <a:t>A MINIMUM of 15 hours need to come from observing in a K-12 public school classsroom in Texas. Must document hours on tracker and get signatures of teachers being observed (you will be credited 30 minutes for each mandatory observation reflection)</a:t>
          </a:r>
        </a:p>
      </dgm:t>
    </dgm:pt>
    <dgm:pt modelId="{FF5F80D8-C540-4618-879A-BD2148201615}" type="parTrans" cxnId="{653F0D48-91A4-4238-ADB9-16C7205AAA24}">
      <dgm:prSet/>
      <dgm:spPr>
        <a:ln>
          <a:solidFill>
            <a:schemeClr val="tx1"/>
          </a:solidFill>
        </a:ln>
      </dgm:spPr>
      <dgm:t>
        <a:bodyPr/>
        <a:lstStyle/>
        <a:p>
          <a:endParaRPr lang="en-US"/>
        </a:p>
      </dgm:t>
    </dgm:pt>
    <dgm:pt modelId="{20DB9E1C-08B4-46A9-845F-3E0902FA5AD7}" type="sibTrans" cxnId="{653F0D48-91A4-4238-ADB9-16C7205AAA24}">
      <dgm:prSet/>
      <dgm:spPr/>
      <dgm:t>
        <a:bodyPr/>
        <a:lstStyle/>
        <a:p>
          <a:endParaRPr lang="en-US"/>
        </a:p>
      </dgm:t>
    </dgm:pt>
    <dgm:pt modelId="{FB56B643-FD8D-4F7E-8835-D2DA3AB8E2DD}">
      <dgm:prSet/>
      <dgm:spPr/>
      <dgm:t>
        <a:bodyPr/>
        <a:lstStyle/>
        <a:p>
          <a:r>
            <a:rPr lang="en-US"/>
            <a:t>Complete 3 required videos and reflections -12 from  the remaining videos found: https://www.teachingexcellence.org/fbe) can come from watching videos, documenting them on the tracker, and completing one set of reflection questions PER video/set of videos (you will be credited 30 minutes for each observation reflection) for a total </a:t>
          </a:r>
          <a:r>
            <a:rPr lang="en-US" b="1"/>
            <a:t>15 hours maximum</a:t>
          </a:r>
        </a:p>
      </dgm:t>
    </dgm:pt>
    <dgm:pt modelId="{8D7499CE-7DBC-4F6A-81F4-80C1DC3F736E}" type="parTrans" cxnId="{F4B8D413-1F7D-44B5-97EF-FE0B9FBE551E}">
      <dgm:prSet/>
      <dgm:spPr/>
      <dgm:t>
        <a:bodyPr/>
        <a:lstStyle/>
        <a:p>
          <a:endParaRPr lang="en-US"/>
        </a:p>
      </dgm:t>
    </dgm:pt>
    <dgm:pt modelId="{B556E09F-2F98-41D8-9710-0E2BE345CEBB}" type="sibTrans" cxnId="{F4B8D413-1F7D-44B5-97EF-FE0B9FBE551E}">
      <dgm:prSet/>
      <dgm:spPr/>
    </dgm:pt>
    <dgm:pt modelId="{104B6391-5B96-4EEB-8899-A02DD27180D9}">
      <dgm:prSet/>
      <dgm:spPr/>
      <dgm:t>
        <a:bodyPr/>
        <a:lstStyle/>
        <a:p>
          <a:r>
            <a:rPr lang="en-US" b="1"/>
            <a:t>Complete any remaining hours needed </a:t>
          </a:r>
          <a:r>
            <a:rPr lang="en-US"/>
            <a:t>to come from observing in a K-12 public school classsroom in Texas. Must document hours on tracker and get signatures of teachers being observed (you will be credited 30 minutes for each mandatory observation reflection)</a:t>
          </a:r>
          <a:r>
            <a:rPr lang="en-US" b="1"/>
            <a:t> </a:t>
          </a:r>
        </a:p>
      </dgm:t>
    </dgm:pt>
    <dgm:pt modelId="{6E5181D4-9DE9-48DE-8F64-FBDCD0427242}" type="parTrans" cxnId="{C4D4C665-B029-417C-A258-74007E514014}">
      <dgm:prSet/>
      <dgm:spPr/>
      <dgm:t>
        <a:bodyPr/>
        <a:lstStyle/>
        <a:p>
          <a:endParaRPr lang="en-US"/>
        </a:p>
      </dgm:t>
    </dgm:pt>
    <dgm:pt modelId="{F0EB271B-31C0-4F7A-A93A-5A6DDE583B5E}" type="sibTrans" cxnId="{C4D4C665-B029-417C-A258-74007E514014}">
      <dgm:prSet/>
      <dgm:spPr/>
    </dgm:pt>
    <dgm:pt modelId="{3C408825-655B-4A72-A3A3-160219C6F025}" type="pres">
      <dgm:prSet presAssocID="{F8E4C83A-3382-4A01-8565-2ED94BF8E72C}" presName="diagram" presStyleCnt="0">
        <dgm:presLayoutVars>
          <dgm:chPref val="1"/>
          <dgm:dir/>
          <dgm:animOne val="branch"/>
          <dgm:animLvl val="lvl"/>
          <dgm:resizeHandles val="exact"/>
        </dgm:presLayoutVars>
      </dgm:prSet>
      <dgm:spPr/>
    </dgm:pt>
    <dgm:pt modelId="{E3477FC2-7864-4F73-83FF-C0282A0F42CC}" type="pres">
      <dgm:prSet presAssocID="{D3B2B8AA-7CB2-4B84-866D-490FCA23FF37}" presName="root1" presStyleCnt="0"/>
      <dgm:spPr/>
    </dgm:pt>
    <dgm:pt modelId="{CBC9BEB5-AD21-4824-8D9D-87EF5F7C319D}" type="pres">
      <dgm:prSet presAssocID="{D3B2B8AA-7CB2-4B84-866D-490FCA23FF37}" presName="LevelOneTextNode" presStyleLbl="node0" presStyleIdx="0" presStyleCnt="1">
        <dgm:presLayoutVars>
          <dgm:chPref val="3"/>
        </dgm:presLayoutVars>
      </dgm:prSet>
      <dgm:spPr/>
    </dgm:pt>
    <dgm:pt modelId="{64C2F4C3-1933-4DEE-B3A4-49F7E8E01C47}" type="pres">
      <dgm:prSet presAssocID="{D3B2B8AA-7CB2-4B84-866D-490FCA23FF37}" presName="level2hierChild" presStyleCnt="0"/>
      <dgm:spPr/>
    </dgm:pt>
    <dgm:pt modelId="{354174E2-D6BB-4984-84A7-18F24E99EE75}" type="pres">
      <dgm:prSet presAssocID="{933FEE4A-286B-4077-96EE-F6ADD26D76AC}" presName="conn2-1" presStyleLbl="parChTrans1D2" presStyleIdx="0" presStyleCnt="2"/>
      <dgm:spPr/>
    </dgm:pt>
    <dgm:pt modelId="{18B364AC-6CB5-4271-8FD0-B3E985D7BA12}" type="pres">
      <dgm:prSet presAssocID="{933FEE4A-286B-4077-96EE-F6ADD26D76AC}" presName="connTx" presStyleLbl="parChTrans1D2" presStyleIdx="0" presStyleCnt="2"/>
      <dgm:spPr/>
    </dgm:pt>
    <dgm:pt modelId="{87D25416-526D-46F1-B050-CE91A9F44237}" type="pres">
      <dgm:prSet presAssocID="{95101D9E-91FA-4FBF-B9A7-34894E95667B}" presName="root2" presStyleCnt="0"/>
      <dgm:spPr/>
    </dgm:pt>
    <dgm:pt modelId="{BA723C71-0BDC-4D0F-A91F-6B68FA399C95}" type="pres">
      <dgm:prSet presAssocID="{95101D9E-91FA-4FBF-B9A7-34894E95667B}" presName="LevelTwoTextNode" presStyleLbl="node2" presStyleIdx="0" presStyleCnt="2" custLinFactNeighborX="420" custLinFactNeighborY="-32738">
        <dgm:presLayoutVars>
          <dgm:chPref val="3"/>
        </dgm:presLayoutVars>
      </dgm:prSet>
      <dgm:spPr/>
    </dgm:pt>
    <dgm:pt modelId="{913EEEB5-FA12-4C77-AAD0-B817FF5D94A1}" type="pres">
      <dgm:prSet presAssocID="{95101D9E-91FA-4FBF-B9A7-34894E95667B}" presName="level3hierChild" presStyleCnt="0"/>
      <dgm:spPr/>
    </dgm:pt>
    <dgm:pt modelId="{44D0A168-8A03-4021-9C2C-A56B449331E2}" type="pres">
      <dgm:prSet presAssocID="{1BFA8343-C185-4F84-A1CF-DBDE59C7CB45}" presName="conn2-1" presStyleLbl="parChTrans1D3" presStyleIdx="0" presStyleCnt="2"/>
      <dgm:spPr/>
    </dgm:pt>
    <dgm:pt modelId="{ECA87A22-DA83-4DD5-865E-D6D000C9B410}" type="pres">
      <dgm:prSet presAssocID="{1BFA8343-C185-4F84-A1CF-DBDE59C7CB45}" presName="connTx" presStyleLbl="parChTrans1D3" presStyleIdx="0" presStyleCnt="2"/>
      <dgm:spPr/>
    </dgm:pt>
    <dgm:pt modelId="{6C04B046-BD51-4BEB-995F-9CE1ECF58973}" type="pres">
      <dgm:prSet presAssocID="{3C688457-8BF9-4766-827D-37A06C4879BA}" presName="root2" presStyleCnt="0"/>
      <dgm:spPr/>
    </dgm:pt>
    <dgm:pt modelId="{7F7F29EA-3D79-4E9D-8ACA-A734B5CAEECC}" type="pres">
      <dgm:prSet presAssocID="{3C688457-8BF9-4766-827D-37A06C4879BA}" presName="LevelTwoTextNode" presStyleLbl="node3" presStyleIdx="0" presStyleCnt="2" custLinFactNeighborX="-420" custLinFactNeighborY="-31898">
        <dgm:presLayoutVars>
          <dgm:chPref val="3"/>
        </dgm:presLayoutVars>
      </dgm:prSet>
      <dgm:spPr/>
    </dgm:pt>
    <dgm:pt modelId="{9D270B18-F60C-4FF2-BD72-D980B14BEAC0}" type="pres">
      <dgm:prSet presAssocID="{3C688457-8BF9-4766-827D-37A06C4879BA}" presName="level3hierChild" presStyleCnt="0"/>
      <dgm:spPr/>
    </dgm:pt>
    <dgm:pt modelId="{874C7524-70B2-4897-8801-9A6D074C0597}" type="pres">
      <dgm:prSet presAssocID="{8D7499CE-7DBC-4F6A-81F4-80C1DC3F736E}" presName="conn2-1" presStyleLbl="parChTrans1D4" presStyleIdx="0" presStyleCnt="4"/>
      <dgm:spPr/>
    </dgm:pt>
    <dgm:pt modelId="{93BAAB42-FF7D-4884-884F-AE6133F6AEA7}" type="pres">
      <dgm:prSet presAssocID="{8D7499CE-7DBC-4F6A-81F4-80C1DC3F736E}" presName="connTx" presStyleLbl="parChTrans1D4" presStyleIdx="0" presStyleCnt="4"/>
      <dgm:spPr/>
    </dgm:pt>
    <dgm:pt modelId="{2B3BED3F-8588-4713-A7A2-F1AAEFF9E577}" type="pres">
      <dgm:prSet presAssocID="{FB56B643-FD8D-4F7E-8835-D2DA3AB8E2DD}" presName="root2" presStyleCnt="0"/>
      <dgm:spPr/>
    </dgm:pt>
    <dgm:pt modelId="{3ED3122C-E914-4480-B43D-FE2EEC3FEC2C}" type="pres">
      <dgm:prSet presAssocID="{FB56B643-FD8D-4F7E-8835-D2DA3AB8E2DD}" presName="LevelTwoTextNode" presStyleLbl="node4" presStyleIdx="0" presStyleCnt="4" custLinFactNeighborX="-1679" custLinFactNeighborY="-53725">
        <dgm:presLayoutVars>
          <dgm:chPref val="3"/>
        </dgm:presLayoutVars>
      </dgm:prSet>
      <dgm:spPr/>
    </dgm:pt>
    <dgm:pt modelId="{A2834588-A0E6-4DC4-8B48-8664CB5301AB}" type="pres">
      <dgm:prSet presAssocID="{FB56B643-FD8D-4F7E-8835-D2DA3AB8E2DD}" presName="level3hierChild" presStyleCnt="0"/>
      <dgm:spPr/>
    </dgm:pt>
    <dgm:pt modelId="{69981276-7960-4871-A57E-C4437BF3C168}" type="pres">
      <dgm:prSet presAssocID="{6E5181D4-9DE9-48DE-8F64-FBDCD0427242}" presName="conn2-1" presStyleLbl="parChTrans1D4" presStyleIdx="1" presStyleCnt="4"/>
      <dgm:spPr/>
    </dgm:pt>
    <dgm:pt modelId="{DC89E4FD-8B2E-4CBC-B9C0-5EB92F82D597}" type="pres">
      <dgm:prSet presAssocID="{6E5181D4-9DE9-48DE-8F64-FBDCD0427242}" presName="connTx" presStyleLbl="parChTrans1D4" presStyleIdx="1" presStyleCnt="4"/>
      <dgm:spPr/>
    </dgm:pt>
    <dgm:pt modelId="{236E56A0-309E-4D28-B10C-A8DA1CD7EAE2}" type="pres">
      <dgm:prSet presAssocID="{104B6391-5B96-4EEB-8899-A02DD27180D9}" presName="root2" presStyleCnt="0"/>
      <dgm:spPr/>
    </dgm:pt>
    <dgm:pt modelId="{B5059845-6D01-42E6-8172-F6E8E91CFF0D}" type="pres">
      <dgm:prSet presAssocID="{104B6391-5B96-4EEB-8899-A02DD27180D9}" presName="LevelTwoTextNode" presStyleLbl="node4" presStyleIdx="1" presStyleCnt="4" custLinFactNeighborX="319" custLinFactNeighborY="-31898">
        <dgm:presLayoutVars>
          <dgm:chPref val="3"/>
        </dgm:presLayoutVars>
      </dgm:prSet>
      <dgm:spPr/>
    </dgm:pt>
    <dgm:pt modelId="{AB762B58-1A65-40E2-A4FE-C5AD402234D9}" type="pres">
      <dgm:prSet presAssocID="{104B6391-5B96-4EEB-8899-A02DD27180D9}" presName="level3hierChild" presStyleCnt="0"/>
      <dgm:spPr/>
    </dgm:pt>
    <dgm:pt modelId="{C465F114-EC8F-4045-A956-8A4EC9887A57}" type="pres">
      <dgm:prSet presAssocID="{0868BAA1-454B-4E8B-BF18-B19A3633257E}" presName="conn2-1" presStyleLbl="parChTrans1D2" presStyleIdx="1" presStyleCnt="2"/>
      <dgm:spPr/>
    </dgm:pt>
    <dgm:pt modelId="{D8844304-922F-4CC5-AEF4-5116418EE2C0}" type="pres">
      <dgm:prSet presAssocID="{0868BAA1-454B-4E8B-BF18-B19A3633257E}" presName="connTx" presStyleLbl="parChTrans1D2" presStyleIdx="1" presStyleCnt="2"/>
      <dgm:spPr/>
    </dgm:pt>
    <dgm:pt modelId="{41071CE0-85B4-49D1-87DD-3C992C3BBEBD}" type="pres">
      <dgm:prSet presAssocID="{947E262A-7F3E-4D5D-B80C-A2DDA179902F}" presName="root2" presStyleCnt="0"/>
      <dgm:spPr/>
    </dgm:pt>
    <dgm:pt modelId="{89EAB8FB-1FF7-492C-B23E-D323BE51DB40}" type="pres">
      <dgm:prSet presAssocID="{947E262A-7F3E-4D5D-B80C-A2DDA179902F}" presName="LevelTwoTextNode" presStyleLbl="node2" presStyleIdx="1" presStyleCnt="2">
        <dgm:presLayoutVars>
          <dgm:chPref val="3"/>
        </dgm:presLayoutVars>
      </dgm:prSet>
      <dgm:spPr/>
    </dgm:pt>
    <dgm:pt modelId="{760143B8-9D41-4D8F-AA88-16503AFE003A}" type="pres">
      <dgm:prSet presAssocID="{947E262A-7F3E-4D5D-B80C-A2DDA179902F}" presName="level3hierChild" presStyleCnt="0"/>
      <dgm:spPr/>
    </dgm:pt>
    <dgm:pt modelId="{99402928-3A30-4588-A679-FD627CB77D44}" type="pres">
      <dgm:prSet presAssocID="{25E43A73-C980-4B53-8414-932E88425974}" presName="conn2-1" presStyleLbl="parChTrans1D3" presStyleIdx="1" presStyleCnt="2"/>
      <dgm:spPr/>
    </dgm:pt>
    <dgm:pt modelId="{C4E9E61C-7D34-42E7-9B3D-EB7B10A4B109}" type="pres">
      <dgm:prSet presAssocID="{25E43A73-C980-4B53-8414-932E88425974}" presName="connTx" presStyleLbl="parChTrans1D3" presStyleIdx="1" presStyleCnt="2"/>
      <dgm:spPr/>
    </dgm:pt>
    <dgm:pt modelId="{7073755A-FE3F-463A-AF27-69FDD8F75ABA}" type="pres">
      <dgm:prSet presAssocID="{85DF5949-708B-423F-8B87-E4783FC9BC40}" presName="root2" presStyleCnt="0"/>
      <dgm:spPr/>
    </dgm:pt>
    <dgm:pt modelId="{228C0928-EBB7-42FF-8E25-DE31680A98F1}" type="pres">
      <dgm:prSet presAssocID="{85DF5949-708B-423F-8B87-E4783FC9BC40}" presName="LevelTwoTextNode" presStyleLbl="node3" presStyleIdx="1" presStyleCnt="2">
        <dgm:presLayoutVars>
          <dgm:chPref val="3"/>
        </dgm:presLayoutVars>
      </dgm:prSet>
      <dgm:spPr/>
    </dgm:pt>
    <dgm:pt modelId="{0F2F96BA-9E0E-4F3B-907B-FE4CF3421EA8}" type="pres">
      <dgm:prSet presAssocID="{85DF5949-708B-423F-8B87-E4783FC9BC40}" presName="level3hierChild" presStyleCnt="0"/>
      <dgm:spPr/>
    </dgm:pt>
    <dgm:pt modelId="{66F8F2F7-0860-4DD6-9B27-CAB1E3C9BF61}" type="pres">
      <dgm:prSet presAssocID="{947197F1-8792-45DD-9F6F-4222AA6A7627}" presName="conn2-1" presStyleLbl="parChTrans1D4" presStyleIdx="2" presStyleCnt="4"/>
      <dgm:spPr/>
    </dgm:pt>
    <dgm:pt modelId="{CE897542-D9D7-45EB-9D8F-C0E4EF4F002D}" type="pres">
      <dgm:prSet presAssocID="{947197F1-8792-45DD-9F6F-4222AA6A7627}" presName="connTx" presStyleLbl="parChTrans1D4" presStyleIdx="2" presStyleCnt="4"/>
      <dgm:spPr/>
    </dgm:pt>
    <dgm:pt modelId="{F819D5D8-8C16-4F98-8E41-7A14FED88ED2}" type="pres">
      <dgm:prSet presAssocID="{BF472121-7F01-4C84-8FBF-75F30BF86984}" presName="root2" presStyleCnt="0"/>
      <dgm:spPr/>
    </dgm:pt>
    <dgm:pt modelId="{07BE535A-DCBB-4280-9A91-8D1EF42F87B1}" type="pres">
      <dgm:prSet presAssocID="{BF472121-7F01-4C84-8FBF-75F30BF86984}" presName="LevelTwoTextNode" presStyleLbl="node4" presStyleIdx="2" presStyleCnt="4" custLinFactNeighborX="-1259" custLinFactNeighborY="5875">
        <dgm:presLayoutVars>
          <dgm:chPref val="3"/>
        </dgm:presLayoutVars>
      </dgm:prSet>
      <dgm:spPr/>
    </dgm:pt>
    <dgm:pt modelId="{3B467E18-6E33-4BA8-981A-E4FD0DFD04C2}" type="pres">
      <dgm:prSet presAssocID="{BF472121-7F01-4C84-8FBF-75F30BF86984}" presName="level3hierChild" presStyleCnt="0"/>
      <dgm:spPr/>
    </dgm:pt>
    <dgm:pt modelId="{22EB68F6-412A-4941-96BB-7F68A0334200}" type="pres">
      <dgm:prSet presAssocID="{FF5F80D8-C540-4618-879A-BD2148201615}" presName="conn2-1" presStyleLbl="parChTrans1D4" presStyleIdx="3" presStyleCnt="4"/>
      <dgm:spPr/>
    </dgm:pt>
    <dgm:pt modelId="{15099618-0A44-4B20-95A1-13D31731958B}" type="pres">
      <dgm:prSet presAssocID="{FF5F80D8-C540-4618-879A-BD2148201615}" presName="connTx" presStyleLbl="parChTrans1D4" presStyleIdx="3" presStyleCnt="4"/>
      <dgm:spPr/>
    </dgm:pt>
    <dgm:pt modelId="{8076EEE0-8151-4736-A68D-CA9984B40371}" type="pres">
      <dgm:prSet presAssocID="{47BC9330-C76C-4CAF-9F62-9E60128DD441}" presName="root2" presStyleCnt="0"/>
      <dgm:spPr/>
    </dgm:pt>
    <dgm:pt modelId="{7FDB2D81-6D11-4306-A902-2C356AD242EC}" type="pres">
      <dgm:prSet presAssocID="{47BC9330-C76C-4CAF-9F62-9E60128DD441}" presName="LevelTwoTextNode" presStyleLbl="node4" presStyleIdx="3" presStyleCnt="4" custLinFactNeighborX="319" custLinFactNeighborY="31898">
        <dgm:presLayoutVars>
          <dgm:chPref val="3"/>
        </dgm:presLayoutVars>
      </dgm:prSet>
      <dgm:spPr/>
    </dgm:pt>
    <dgm:pt modelId="{8A32A87D-3D51-4C1B-A75A-23F0C0EBE96F}" type="pres">
      <dgm:prSet presAssocID="{47BC9330-C76C-4CAF-9F62-9E60128DD441}" presName="level3hierChild" presStyleCnt="0"/>
      <dgm:spPr/>
    </dgm:pt>
  </dgm:ptLst>
  <dgm:cxnLst>
    <dgm:cxn modelId="{E9BA3000-D7C4-4C2B-ACF5-6B940DF8A6BE}" srcId="{95101D9E-91FA-4FBF-B9A7-34894E95667B}" destId="{3C688457-8BF9-4766-827D-37A06C4879BA}" srcOrd="0" destOrd="0" parTransId="{1BFA8343-C185-4F84-A1CF-DBDE59C7CB45}" sibTransId="{DD6D3133-677F-4DF3-AC5F-E8B981407F2F}"/>
    <dgm:cxn modelId="{5DAA0507-7E30-4197-84D6-BE4BD3B7F485}" srcId="{947E262A-7F3E-4D5D-B80C-A2DDA179902F}" destId="{85DF5949-708B-423F-8B87-E4783FC9BC40}" srcOrd="0" destOrd="0" parTransId="{25E43A73-C980-4B53-8414-932E88425974}" sibTransId="{49641586-5184-42BB-AA27-40D2D893E61B}"/>
    <dgm:cxn modelId="{20004B08-6387-48D1-AA9F-40A38231D397}" type="presOf" srcId="{0868BAA1-454B-4E8B-BF18-B19A3633257E}" destId="{C465F114-EC8F-4045-A956-8A4EC9887A57}" srcOrd="0" destOrd="0" presId="urn:microsoft.com/office/officeart/2005/8/layout/hierarchy2"/>
    <dgm:cxn modelId="{1FB69C0B-968F-4732-A3AE-EAE27CB78097}" type="presOf" srcId="{47BC9330-C76C-4CAF-9F62-9E60128DD441}" destId="{7FDB2D81-6D11-4306-A902-2C356AD242EC}" srcOrd="0" destOrd="0" presId="urn:microsoft.com/office/officeart/2005/8/layout/hierarchy2"/>
    <dgm:cxn modelId="{F52B9D0D-0847-4541-BB7C-28E98E4DD150}" type="presOf" srcId="{BF472121-7F01-4C84-8FBF-75F30BF86984}" destId="{07BE535A-DCBB-4280-9A91-8D1EF42F87B1}" srcOrd="0" destOrd="0" presId="urn:microsoft.com/office/officeart/2005/8/layout/hierarchy2"/>
    <dgm:cxn modelId="{F4B8D413-1F7D-44B5-97EF-FE0B9FBE551E}" srcId="{3C688457-8BF9-4766-827D-37A06C4879BA}" destId="{FB56B643-FD8D-4F7E-8835-D2DA3AB8E2DD}" srcOrd="0" destOrd="0" parTransId="{8D7499CE-7DBC-4F6A-81F4-80C1DC3F736E}" sibTransId="{B556E09F-2F98-41D8-9710-0E2BE345CEBB}"/>
    <dgm:cxn modelId="{58CC301C-DEAF-4F9B-9F86-E9E5A2E2D544}" type="presOf" srcId="{947197F1-8792-45DD-9F6F-4222AA6A7627}" destId="{66F8F2F7-0860-4DD6-9B27-CAB1E3C9BF61}" srcOrd="0" destOrd="0" presId="urn:microsoft.com/office/officeart/2005/8/layout/hierarchy2"/>
    <dgm:cxn modelId="{F1F8B626-90C6-4896-A0D2-452483C85DC8}" type="presOf" srcId="{8D7499CE-7DBC-4F6A-81F4-80C1DC3F736E}" destId="{93BAAB42-FF7D-4884-884F-AE6133F6AEA7}" srcOrd="1" destOrd="0" presId="urn:microsoft.com/office/officeart/2005/8/layout/hierarchy2"/>
    <dgm:cxn modelId="{6D13A228-8E38-45BE-94FC-E7902A3377DC}" type="presOf" srcId="{8D7499CE-7DBC-4F6A-81F4-80C1DC3F736E}" destId="{874C7524-70B2-4897-8801-9A6D074C0597}" srcOrd="0" destOrd="0" presId="urn:microsoft.com/office/officeart/2005/8/layout/hierarchy2"/>
    <dgm:cxn modelId="{4BB5A232-A8CC-4021-89F5-A2423EEAD7FE}" type="presOf" srcId="{25E43A73-C980-4B53-8414-932E88425974}" destId="{C4E9E61C-7D34-42E7-9B3D-EB7B10A4B109}" srcOrd="1" destOrd="0" presId="urn:microsoft.com/office/officeart/2005/8/layout/hierarchy2"/>
    <dgm:cxn modelId="{BCA50437-7390-4CC0-87C1-48B46AC7A83A}" srcId="{D3B2B8AA-7CB2-4B84-866D-490FCA23FF37}" destId="{95101D9E-91FA-4FBF-B9A7-34894E95667B}" srcOrd="0" destOrd="0" parTransId="{933FEE4A-286B-4077-96EE-F6ADD26D76AC}" sibTransId="{0F9CDBF0-8275-49CD-B6C1-FEE524455569}"/>
    <dgm:cxn modelId="{809C2437-CCE1-4D9F-8185-F61FD86577C5}" type="presOf" srcId="{933FEE4A-286B-4077-96EE-F6ADD26D76AC}" destId="{18B364AC-6CB5-4271-8FD0-B3E985D7BA12}" srcOrd="1" destOrd="0" presId="urn:microsoft.com/office/officeart/2005/8/layout/hierarchy2"/>
    <dgm:cxn modelId="{C4D4C665-B029-417C-A258-74007E514014}" srcId="{3C688457-8BF9-4766-827D-37A06C4879BA}" destId="{104B6391-5B96-4EEB-8899-A02DD27180D9}" srcOrd="1" destOrd="0" parTransId="{6E5181D4-9DE9-48DE-8F64-FBDCD0427242}" sibTransId="{F0EB271B-31C0-4F7A-A93A-5A6DDE583B5E}"/>
    <dgm:cxn modelId="{653F0D48-91A4-4238-ADB9-16C7205AAA24}" srcId="{85DF5949-708B-423F-8B87-E4783FC9BC40}" destId="{47BC9330-C76C-4CAF-9F62-9E60128DD441}" srcOrd="1" destOrd="0" parTransId="{FF5F80D8-C540-4618-879A-BD2148201615}" sibTransId="{20DB9E1C-08B4-46A9-845F-3E0902FA5AD7}"/>
    <dgm:cxn modelId="{ABDC5E4B-1373-4DE6-AB84-6C6FF6EC358C}" type="presOf" srcId="{25E43A73-C980-4B53-8414-932E88425974}" destId="{99402928-3A30-4588-A679-FD627CB77D44}" srcOrd="0" destOrd="0" presId="urn:microsoft.com/office/officeart/2005/8/layout/hierarchy2"/>
    <dgm:cxn modelId="{8E28387D-1CFE-414A-B456-707673DA2102}" type="presOf" srcId="{85DF5949-708B-423F-8B87-E4783FC9BC40}" destId="{228C0928-EBB7-42FF-8E25-DE31680A98F1}" srcOrd="0" destOrd="0" presId="urn:microsoft.com/office/officeart/2005/8/layout/hierarchy2"/>
    <dgm:cxn modelId="{8BFAB982-ACAA-4EBC-8A7A-BFE9156A5C1D}" type="presOf" srcId="{933FEE4A-286B-4077-96EE-F6ADD26D76AC}" destId="{354174E2-D6BB-4984-84A7-18F24E99EE75}" srcOrd="0" destOrd="0" presId="urn:microsoft.com/office/officeart/2005/8/layout/hierarchy2"/>
    <dgm:cxn modelId="{12AB3683-7051-45B4-994D-C2860A0E2D5E}" type="presOf" srcId="{95101D9E-91FA-4FBF-B9A7-34894E95667B}" destId="{BA723C71-0BDC-4D0F-A91F-6B68FA399C95}" srcOrd="0" destOrd="0" presId="urn:microsoft.com/office/officeart/2005/8/layout/hierarchy2"/>
    <dgm:cxn modelId="{66EB3089-D5C6-4BEA-9AD3-E49F633ED8FA}" type="presOf" srcId="{D3B2B8AA-7CB2-4B84-866D-490FCA23FF37}" destId="{CBC9BEB5-AD21-4824-8D9D-87EF5F7C319D}" srcOrd="0" destOrd="0" presId="urn:microsoft.com/office/officeart/2005/8/layout/hierarchy2"/>
    <dgm:cxn modelId="{2CFC4090-1C61-4918-8AAC-E7DFB2F14D2B}" srcId="{85DF5949-708B-423F-8B87-E4783FC9BC40}" destId="{BF472121-7F01-4C84-8FBF-75F30BF86984}" srcOrd="0" destOrd="0" parTransId="{947197F1-8792-45DD-9F6F-4222AA6A7627}" sibTransId="{529AEAFD-E6B5-4D82-A399-C9C0EE3752B7}"/>
    <dgm:cxn modelId="{A9304293-F1A9-41E0-B2D4-93A86275CED4}" type="presOf" srcId="{947E262A-7F3E-4D5D-B80C-A2DDA179902F}" destId="{89EAB8FB-1FF7-492C-B23E-D323BE51DB40}" srcOrd="0" destOrd="0" presId="urn:microsoft.com/office/officeart/2005/8/layout/hierarchy2"/>
    <dgm:cxn modelId="{7B7B7A95-E6C6-4F89-92E4-4899F7E8E8F5}" type="presOf" srcId="{F8E4C83A-3382-4A01-8565-2ED94BF8E72C}" destId="{3C408825-655B-4A72-A3A3-160219C6F025}" srcOrd="0" destOrd="0" presId="urn:microsoft.com/office/officeart/2005/8/layout/hierarchy2"/>
    <dgm:cxn modelId="{30AA5EA7-1AFA-4BEB-BB3A-392B171B2130}" srcId="{F8E4C83A-3382-4A01-8565-2ED94BF8E72C}" destId="{D3B2B8AA-7CB2-4B84-866D-490FCA23FF37}" srcOrd="0" destOrd="0" parTransId="{DF242893-DD88-4170-96A1-4D38BA9D0B98}" sibTransId="{26052A2B-9D0F-4524-8A2F-343BECDABE79}"/>
    <dgm:cxn modelId="{854E62A9-2BA3-4011-B496-B9D9CF5F1241}" type="presOf" srcId="{947197F1-8792-45DD-9F6F-4222AA6A7627}" destId="{CE897542-D9D7-45EB-9D8F-C0E4EF4F002D}" srcOrd="1" destOrd="0" presId="urn:microsoft.com/office/officeart/2005/8/layout/hierarchy2"/>
    <dgm:cxn modelId="{70FFABB6-6074-4FA7-80A5-EAF8C7AAD8DA}" type="presOf" srcId="{FF5F80D8-C540-4618-879A-BD2148201615}" destId="{15099618-0A44-4B20-95A1-13D31731958B}" srcOrd="1" destOrd="0" presId="urn:microsoft.com/office/officeart/2005/8/layout/hierarchy2"/>
    <dgm:cxn modelId="{0C5ABCB6-A240-416F-83E0-68E312267930}" type="presOf" srcId="{104B6391-5B96-4EEB-8899-A02DD27180D9}" destId="{B5059845-6D01-42E6-8172-F6E8E91CFF0D}" srcOrd="0" destOrd="0" presId="urn:microsoft.com/office/officeart/2005/8/layout/hierarchy2"/>
    <dgm:cxn modelId="{DC755EC1-0F8D-4AB7-9C05-F4CE6C84B4C3}" type="presOf" srcId="{0868BAA1-454B-4E8B-BF18-B19A3633257E}" destId="{D8844304-922F-4CC5-AEF4-5116418EE2C0}" srcOrd="1" destOrd="0" presId="urn:microsoft.com/office/officeart/2005/8/layout/hierarchy2"/>
    <dgm:cxn modelId="{4B82C1C6-1F9E-4A1B-9D42-6D1139462BEE}" type="presOf" srcId="{6E5181D4-9DE9-48DE-8F64-FBDCD0427242}" destId="{DC89E4FD-8B2E-4CBC-B9C0-5EB92F82D597}" srcOrd="1" destOrd="0" presId="urn:microsoft.com/office/officeart/2005/8/layout/hierarchy2"/>
    <dgm:cxn modelId="{816E1BCA-EDEA-468F-978D-A9CC75055DF7}" type="presOf" srcId="{1BFA8343-C185-4F84-A1CF-DBDE59C7CB45}" destId="{ECA87A22-DA83-4DD5-865E-D6D000C9B410}" srcOrd="1" destOrd="0" presId="urn:microsoft.com/office/officeart/2005/8/layout/hierarchy2"/>
    <dgm:cxn modelId="{21AAF1D5-06BD-4AE0-BFBD-31BF85269C65}" type="presOf" srcId="{FB56B643-FD8D-4F7E-8835-D2DA3AB8E2DD}" destId="{3ED3122C-E914-4480-B43D-FE2EEC3FEC2C}" srcOrd="0" destOrd="0" presId="urn:microsoft.com/office/officeart/2005/8/layout/hierarchy2"/>
    <dgm:cxn modelId="{39D2DCDF-156C-4B16-8B06-2D229C869B3C}" srcId="{D3B2B8AA-7CB2-4B84-866D-490FCA23FF37}" destId="{947E262A-7F3E-4D5D-B80C-A2DDA179902F}" srcOrd="1" destOrd="0" parTransId="{0868BAA1-454B-4E8B-BF18-B19A3633257E}" sibTransId="{06DACD95-4691-4504-8A67-A8B0F16F3A2B}"/>
    <dgm:cxn modelId="{741F0AE3-A7EE-4A9E-875D-98DE7D0CB3C9}" type="presOf" srcId="{6E5181D4-9DE9-48DE-8F64-FBDCD0427242}" destId="{69981276-7960-4871-A57E-C4437BF3C168}" srcOrd="0" destOrd="0" presId="urn:microsoft.com/office/officeart/2005/8/layout/hierarchy2"/>
    <dgm:cxn modelId="{AA4CD9E5-B1D7-426C-A747-FD4475DC7786}" type="presOf" srcId="{FF5F80D8-C540-4618-879A-BD2148201615}" destId="{22EB68F6-412A-4941-96BB-7F68A0334200}" srcOrd="0" destOrd="0" presId="urn:microsoft.com/office/officeart/2005/8/layout/hierarchy2"/>
    <dgm:cxn modelId="{FCFB79E8-649E-448D-BA75-2B11FF58B2F4}" type="presOf" srcId="{1BFA8343-C185-4F84-A1CF-DBDE59C7CB45}" destId="{44D0A168-8A03-4021-9C2C-A56B449331E2}" srcOrd="0" destOrd="0" presId="urn:microsoft.com/office/officeart/2005/8/layout/hierarchy2"/>
    <dgm:cxn modelId="{39A1C6F8-1613-4054-87DB-2433E5B27393}" type="presOf" srcId="{3C688457-8BF9-4766-827D-37A06C4879BA}" destId="{7F7F29EA-3D79-4E9D-8ACA-A734B5CAEECC}" srcOrd="0" destOrd="0" presId="urn:microsoft.com/office/officeart/2005/8/layout/hierarchy2"/>
    <dgm:cxn modelId="{8DB9B15F-2150-4C12-BB1E-3118B4FE061E}" type="presParOf" srcId="{3C408825-655B-4A72-A3A3-160219C6F025}" destId="{E3477FC2-7864-4F73-83FF-C0282A0F42CC}" srcOrd="0" destOrd="0" presId="urn:microsoft.com/office/officeart/2005/8/layout/hierarchy2"/>
    <dgm:cxn modelId="{896F9E10-50B6-4FC0-A91D-AD00CF25E4E6}" type="presParOf" srcId="{E3477FC2-7864-4F73-83FF-C0282A0F42CC}" destId="{CBC9BEB5-AD21-4824-8D9D-87EF5F7C319D}" srcOrd="0" destOrd="0" presId="urn:microsoft.com/office/officeart/2005/8/layout/hierarchy2"/>
    <dgm:cxn modelId="{32608BBC-2F9E-46AF-8365-9D8B56F8364C}" type="presParOf" srcId="{E3477FC2-7864-4F73-83FF-C0282A0F42CC}" destId="{64C2F4C3-1933-4DEE-B3A4-49F7E8E01C47}" srcOrd="1" destOrd="0" presId="urn:microsoft.com/office/officeart/2005/8/layout/hierarchy2"/>
    <dgm:cxn modelId="{B87EDF22-6F7E-4FAF-B4D5-04FE07938854}" type="presParOf" srcId="{64C2F4C3-1933-4DEE-B3A4-49F7E8E01C47}" destId="{354174E2-D6BB-4984-84A7-18F24E99EE75}" srcOrd="0" destOrd="0" presId="urn:microsoft.com/office/officeart/2005/8/layout/hierarchy2"/>
    <dgm:cxn modelId="{F1506DB1-A2D2-4B9F-9B5F-40A7B4B1FF00}" type="presParOf" srcId="{354174E2-D6BB-4984-84A7-18F24E99EE75}" destId="{18B364AC-6CB5-4271-8FD0-B3E985D7BA12}" srcOrd="0" destOrd="0" presId="urn:microsoft.com/office/officeart/2005/8/layout/hierarchy2"/>
    <dgm:cxn modelId="{E93A5F39-4880-411D-BDFF-D90C18E0E050}" type="presParOf" srcId="{64C2F4C3-1933-4DEE-B3A4-49F7E8E01C47}" destId="{87D25416-526D-46F1-B050-CE91A9F44237}" srcOrd="1" destOrd="0" presId="urn:microsoft.com/office/officeart/2005/8/layout/hierarchy2"/>
    <dgm:cxn modelId="{436EF396-A88D-4AD4-8D7C-5D6DFD02DBE3}" type="presParOf" srcId="{87D25416-526D-46F1-B050-CE91A9F44237}" destId="{BA723C71-0BDC-4D0F-A91F-6B68FA399C95}" srcOrd="0" destOrd="0" presId="urn:microsoft.com/office/officeart/2005/8/layout/hierarchy2"/>
    <dgm:cxn modelId="{25F4467F-FFA3-422B-8372-D1570EFBE504}" type="presParOf" srcId="{87D25416-526D-46F1-B050-CE91A9F44237}" destId="{913EEEB5-FA12-4C77-AAD0-B817FF5D94A1}" srcOrd="1" destOrd="0" presId="urn:microsoft.com/office/officeart/2005/8/layout/hierarchy2"/>
    <dgm:cxn modelId="{B110513E-0EB8-475B-A3FA-8F284E3BAB49}" type="presParOf" srcId="{913EEEB5-FA12-4C77-AAD0-B817FF5D94A1}" destId="{44D0A168-8A03-4021-9C2C-A56B449331E2}" srcOrd="0" destOrd="0" presId="urn:microsoft.com/office/officeart/2005/8/layout/hierarchy2"/>
    <dgm:cxn modelId="{78DED47B-1438-4D98-BE11-E4038894CB25}" type="presParOf" srcId="{44D0A168-8A03-4021-9C2C-A56B449331E2}" destId="{ECA87A22-DA83-4DD5-865E-D6D000C9B410}" srcOrd="0" destOrd="0" presId="urn:microsoft.com/office/officeart/2005/8/layout/hierarchy2"/>
    <dgm:cxn modelId="{DABBB683-B346-4151-958E-CDE4025D30B1}" type="presParOf" srcId="{913EEEB5-FA12-4C77-AAD0-B817FF5D94A1}" destId="{6C04B046-BD51-4BEB-995F-9CE1ECF58973}" srcOrd="1" destOrd="0" presId="urn:microsoft.com/office/officeart/2005/8/layout/hierarchy2"/>
    <dgm:cxn modelId="{FA6BFD24-0078-45DE-B143-B066BA195BB9}" type="presParOf" srcId="{6C04B046-BD51-4BEB-995F-9CE1ECF58973}" destId="{7F7F29EA-3D79-4E9D-8ACA-A734B5CAEECC}" srcOrd="0" destOrd="0" presId="urn:microsoft.com/office/officeart/2005/8/layout/hierarchy2"/>
    <dgm:cxn modelId="{75FC2092-1A7F-4D9E-B5F3-58CF070E7632}" type="presParOf" srcId="{6C04B046-BD51-4BEB-995F-9CE1ECF58973}" destId="{9D270B18-F60C-4FF2-BD72-D980B14BEAC0}" srcOrd="1" destOrd="0" presId="urn:microsoft.com/office/officeart/2005/8/layout/hierarchy2"/>
    <dgm:cxn modelId="{F8C9A168-5AD5-4C9F-B90F-80E40E1ABA77}" type="presParOf" srcId="{9D270B18-F60C-4FF2-BD72-D980B14BEAC0}" destId="{874C7524-70B2-4897-8801-9A6D074C0597}" srcOrd="0" destOrd="0" presId="urn:microsoft.com/office/officeart/2005/8/layout/hierarchy2"/>
    <dgm:cxn modelId="{C2B09CB4-7175-4C42-9C7B-1BF9A3BBC46F}" type="presParOf" srcId="{874C7524-70B2-4897-8801-9A6D074C0597}" destId="{93BAAB42-FF7D-4884-884F-AE6133F6AEA7}" srcOrd="0" destOrd="0" presId="urn:microsoft.com/office/officeart/2005/8/layout/hierarchy2"/>
    <dgm:cxn modelId="{38A8083E-02ED-4B2D-A87F-518302C00FAD}" type="presParOf" srcId="{9D270B18-F60C-4FF2-BD72-D980B14BEAC0}" destId="{2B3BED3F-8588-4713-A7A2-F1AAEFF9E577}" srcOrd="1" destOrd="0" presId="urn:microsoft.com/office/officeart/2005/8/layout/hierarchy2"/>
    <dgm:cxn modelId="{AB7D18CC-F438-449C-A272-5DD83636A798}" type="presParOf" srcId="{2B3BED3F-8588-4713-A7A2-F1AAEFF9E577}" destId="{3ED3122C-E914-4480-B43D-FE2EEC3FEC2C}" srcOrd="0" destOrd="0" presId="urn:microsoft.com/office/officeart/2005/8/layout/hierarchy2"/>
    <dgm:cxn modelId="{5BFF9E50-7B16-45F4-8033-87EC6AEBE442}" type="presParOf" srcId="{2B3BED3F-8588-4713-A7A2-F1AAEFF9E577}" destId="{A2834588-A0E6-4DC4-8B48-8664CB5301AB}" srcOrd="1" destOrd="0" presId="urn:microsoft.com/office/officeart/2005/8/layout/hierarchy2"/>
    <dgm:cxn modelId="{967D082E-C3F0-459A-A1E2-51452B3AD0DC}" type="presParOf" srcId="{9D270B18-F60C-4FF2-BD72-D980B14BEAC0}" destId="{69981276-7960-4871-A57E-C4437BF3C168}" srcOrd="2" destOrd="0" presId="urn:microsoft.com/office/officeart/2005/8/layout/hierarchy2"/>
    <dgm:cxn modelId="{13E1B642-EBC1-446F-8B2F-CB000B0B6087}" type="presParOf" srcId="{69981276-7960-4871-A57E-C4437BF3C168}" destId="{DC89E4FD-8B2E-4CBC-B9C0-5EB92F82D597}" srcOrd="0" destOrd="0" presId="urn:microsoft.com/office/officeart/2005/8/layout/hierarchy2"/>
    <dgm:cxn modelId="{F5323ECE-897E-4199-8B10-1C401FEAB98D}" type="presParOf" srcId="{9D270B18-F60C-4FF2-BD72-D980B14BEAC0}" destId="{236E56A0-309E-4D28-B10C-A8DA1CD7EAE2}" srcOrd="3" destOrd="0" presId="urn:microsoft.com/office/officeart/2005/8/layout/hierarchy2"/>
    <dgm:cxn modelId="{34CA2D3E-7BF8-48B3-BB5C-DA04FC718016}" type="presParOf" srcId="{236E56A0-309E-4D28-B10C-A8DA1CD7EAE2}" destId="{B5059845-6D01-42E6-8172-F6E8E91CFF0D}" srcOrd="0" destOrd="0" presId="urn:microsoft.com/office/officeart/2005/8/layout/hierarchy2"/>
    <dgm:cxn modelId="{0A85688E-7C25-488F-810E-EC631A674F47}" type="presParOf" srcId="{236E56A0-309E-4D28-B10C-A8DA1CD7EAE2}" destId="{AB762B58-1A65-40E2-A4FE-C5AD402234D9}" srcOrd="1" destOrd="0" presId="urn:microsoft.com/office/officeart/2005/8/layout/hierarchy2"/>
    <dgm:cxn modelId="{24007EEC-FFB6-4EC2-8DD8-FA386E79B619}" type="presParOf" srcId="{64C2F4C3-1933-4DEE-B3A4-49F7E8E01C47}" destId="{C465F114-EC8F-4045-A956-8A4EC9887A57}" srcOrd="2" destOrd="0" presId="urn:microsoft.com/office/officeart/2005/8/layout/hierarchy2"/>
    <dgm:cxn modelId="{92F6F9E4-DA02-4B83-B53E-698C1A3C3E9D}" type="presParOf" srcId="{C465F114-EC8F-4045-A956-8A4EC9887A57}" destId="{D8844304-922F-4CC5-AEF4-5116418EE2C0}" srcOrd="0" destOrd="0" presId="urn:microsoft.com/office/officeart/2005/8/layout/hierarchy2"/>
    <dgm:cxn modelId="{3F7D19A8-3101-4C77-AA40-E31F6267106F}" type="presParOf" srcId="{64C2F4C3-1933-4DEE-B3A4-49F7E8E01C47}" destId="{41071CE0-85B4-49D1-87DD-3C992C3BBEBD}" srcOrd="3" destOrd="0" presId="urn:microsoft.com/office/officeart/2005/8/layout/hierarchy2"/>
    <dgm:cxn modelId="{DA57EB13-6E5F-46A8-91C3-05E1F3608449}" type="presParOf" srcId="{41071CE0-85B4-49D1-87DD-3C992C3BBEBD}" destId="{89EAB8FB-1FF7-492C-B23E-D323BE51DB40}" srcOrd="0" destOrd="0" presId="urn:microsoft.com/office/officeart/2005/8/layout/hierarchy2"/>
    <dgm:cxn modelId="{747CA22B-8586-4BB5-9F8C-7C322C9EC3D8}" type="presParOf" srcId="{41071CE0-85B4-49D1-87DD-3C992C3BBEBD}" destId="{760143B8-9D41-4D8F-AA88-16503AFE003A}" srcOrd="1" destOrd="0" presId="urn:microsoft.com/office/officeart/2005/8/layout/hierarchy2"/>
    <dgm:cxn modelId="{25E59834-E1AC-437E-9C4C-54A63DD1B0BF}" type="presParOf" srcId="{760143B8-9D41-4D8F-AA88-16503AFE003A}" destId="{99402928-3A30-4588-A679-FD627CB77D44}" srcOrd="0" destOrd="0" presId="urn:microsoft.com/office/officeart/2005/8/layout/hierarchy2"/>
    <dgm:cxn modelId="{E2AC220E-6DDF-4FF9-8B33-D37FA58559E6}" type="presParOf" srcId="{99402928-3A30-4588-A679-FD627CB77D44}" destId="{C4E9E61C-7D34-42E7-9B3D-EB7B10A4B109}" srcOrd="0" destOrd="0" presId="urn:microsoft.com/office/officeart/2005/8/layout/hierarchy2"/>
    <dgm:cxn modelId="{6E89C06C-00C2-4897-A0E5-994155408CC8}" type="presParOf" srcId="{760143B8-9D41-4D8F-AA88-16503AFE003A}" destId="{7073755A-FE3F-463A-AF27-69FDD8F75ABA}" srcOrd="1" destOrd="0" presId="urn:microsoft.com/office/officeart/2005/8/layout/hierarchy2"/>
    <dgm:cxn modelId="{7DF812A4-8022-4C46-88EB-6E0B40075D5E}" type="presParOf" srcId="{7073755A-FE3F-463A-AF27-69FDD8F75ABA}" destId="{228C0928-EBB7-42FF-8E25-DE31680A98F1}" srcOrd="0" destOrd="0" presId="urn:microsoft.com/office/officeart/2005/8/layout/hierarchy2"/>
    <dgm:cxn modelId="{52355F00-B806-4766-ACB8-B4153EC4C21B}" type="presParOf" srcId="{7073755A-FE3F-463A-AF27-69FDD8F75ABA}" destId="{0F2F96BA-9E0E-4F3B-907B-FE4CF3421EA8}" srcOrd="1" destOrd="0" presId="urn:microsoft.com/office/officeart/2005/8/layout/hierarchy2"/>
    <dgm:cxn modelId="{8E05411C-CD6E-4606-9E79-67C35E402CF1}" type="presParOf" srcId="{0F2F96BA-9E0E-4F3B-907B-FE4CF3421EA8}" destId="{66F8F2F7-0860-4DD6-9B27-CAB1E3C9BF61}" srcOrd="0" destOrd="0" presId="urn:microsoft.com/office/officeart/2005/8/layout/hierarchy2"/>
    <dgm:cxn modelId="{A9F0E5DD-FFF3-4D55-890C-712A1D73E20B}" type="presParOf" srcId="{66F8F2F7-0860-4DD6-9B27-CAB1E3C9BF61}" destId="{CE897542-D9D7-45EB-9D8F-C0E4EF4F002D}" srcOrd="0" destOrd="0" presId="urn:microsoft.com/office/officeart/2005/8/layout/hierarchy2"/>
    <dgm:cxn modelId="{90018D25-E375-452F-9BB8-529516867C5D}" type="presParOf" srcId="{0F2F96BA-9E0E-4F3B-907B-FE4CF3421EA8}" destId="{F819D5D8-8C16-4F98-8E41-7A14FED88ED2}" srcOrd="1" destOrd="0" presId="urn:microsoft.com/office/officeart/2005/8/layout/hierarchy2"/>
    <dgm:cxn modelId="{AF3065FE-F166-4CEA-969E-B27906501F85}" type="presParOf" srcId="{F819D5D8-8C16-4F98-8E41-7A14FED88ED2}" destId="{07BE535A-DCBB-4280-9A91-8D1EF42F87B1}" srcOrd="0" destOrd="0" presId="urn:microsoft.com/office/officeart/2005/8/layout/hierarchy2"/>
    <dgm:cxn modelId="{E8839BD0-A391-459F-B86A-E326B695E7C5}" type="presParOf" srcId="{F819D5D8-8C16-4F98-8E41-7A14FED88ED2}" destId="{3B467E18-6E33-4BA8-981A-E4FD0DFD04C2}" srcOrd="1" destOrd="0" presId="urn:microsoft.com/office/officeart/2005/8/layout/hierarchy2"/>
    <dgm:cxn modelId="{14148D4E-E3B7-42E1-BD4B-030DB67E546C}" type="presParOf" srcId="{0F2F96BA-9E0E-4F3B-907B-FE4CF3421EA8}" destId="{22EB68F6-412A-4941-96BB-7F68A0334200}" srcOrd="2" destOrd="0" presId="urn:microsoft.com/office/officeart/2005/8/layout/hierarchy2"/>
    <dgm:cxn modelId="{7723E708-2896-4D4C-9957-A8C1F253ABF2}" type="presParOf" srcId="{22EB68F6-412A-4941-96BB-7F68A0334200}" destId="{15099618-0A44-4B20-95A1-13D31731958B}" srcOrd="0" destOrd="0" presId="urn:microsoft.com/office/officeart/2005/8/layout/hierarchy2"/>
    <dgm:cxn modelId="{B54BC846-AA97-4471-8710-635A621D3A2C}" type="presParOf" srcId="{0F2F96BA-9E0E-4F3B-907B-FE4CF3421EA8}" destId="{8076EEE0-8151-4736-A68D-CA9984B40371}" srcOrd="3" destOrd="0" presId="urn:microsoft.com/office/officeart/2005/8/layout/hierarchy2"/>
    <dgm:cxn modelId="{FE37EA8E-AC4D-4024-8A56-CBB084544CDE}" type="presParOf" srcId="{8076EEE0-8151-4736-A68D-CA9984B40371}" destId="{7FDB2D81-6D11-4306-A902-2C356AD242EC}" srcOrd="0" destOrd="0" presId="urn:microsoft.com/office/officeart/2005/8/layout/hierarchy2"/>
    <dgm:cxn modelId="{6A3666F7-82CA-4E9D-B679-833FDBBF9D8E}" type="presParOf" srcId="{8076EEE0-8151-4736-A68D-CA9984B40371}" destId="{8A32A87D-3D51-4C1B-A75A-23F0C0EBE96F}"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9BEB5-AD21-4824-8D9D-87EF5F7C319D}">
      <dsp:nvSpPr>
        <dsp:cNvPr id="0" name=""/>
        <dsp:cNvSpPr/>
      </dsp:nvSpPr>
      <dsp:spPr>
        <a:xfrm>
          <a:off x="5563" y="2212227"/>
          <a:ext cx="1742888" cy="8714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Field Based Experience (30 hours needed to complete requirement)</a:t>
          </a:r>
        </a:p>
      </dsp:txBody>
      <dsp:txXfrm>
        <a:off x="31087" y="2237751"/>
        <a:ext cx="1691840" cy="820396"/>
      </dsp:txXfrm>
    </dsp:sp>
    <dsp:sp modelId="{354174E2-D6BB-4984-84A7-18F24E99EE75}">
      <dsp:nvSpPr>
        <dsp:cNvPr id="0" name=""/>
        <dsp:cNvSpPr/>
      </dsp:nvSpPr>
      <dsp:spPr>
        <a:xfrm rot="17921209">
          <a:off x="1366894" y="1989413"/>
          <a:ext cx="1467591" cy="29619"/>
        </a:xfrm>
        <a:custGeom>
          <a:avLst/>
          <a:gdLst/>
          <a:ahLst/>
          <a:cxnLst/>
          <a:rect l="0" t="0" r="0" b="0"/>
          <a:pathLst>
            <a:path>
              <a:moveTo>
                <a:pt x="0" y="14809"/>
              </a:moveTo>
              <a:lnTo>
                <a:pt x="1467591"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64000" y="1967532"/>
        <a:ext cx="73379" cy="73379"/>
      </dsp:txXfrm>
    </dsp:sp>
    <dsp:sp modelId="{BA723C71-0BDC-4D0F-A91F-6B68FA399C95}">
      <dsp:nvSpPr>
        <dsp:cNvPr id="0" name=""/>
        <dsp:cNvSpPr/>
      </dsp:nvSpPr>
      <dsp:spPr>
        <a:xfrm>
          <a:off x="2452928" y="924773"/>
          <a:ext cx="1742888" cy="871444"/>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 am a TFA Corps Member</a:t>
          </a:r>
        </a:p>
      </dsp:txBody>
      <dsp:txXfrm>
        <a:off x="2478452" y="950297"/>
        <a:ext cx="1691840" cy="820396"/>
      </dsp:txXfrm>
    </dsp:sp>
    <dsp:sp modelId="{44D0A168-8A03-4021-9C2C-A56B449331E2}">
      <dsp:nvSpPr>
        <dsp:cNvPr id="0" name=""/>
        <dsp:cNvSpPr/>
      </dsp:nvSpPr>
      <dsp:spPr>
        <a:xfrm rot="36869">
          <a:off x="4195797" y="1349345"/>
          <a:ext cx="682554" cy="29619"/>
        </a:xfrm>
        <a:custGeom>
          <a:avLst/>
          <a:gdLst/>
          <a:ahLst/>
          <a:cxnLst/>
          <a:rect l="0" t="0" r="0" b="0"/>
          <a:pathLst>
            <a:path>
              <a:moveTo>
                <a:pt x="0" y="14809"/>
              </a:moveTo>
              <a:lnTo>
                <a:pt x="682554"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20011" y="1347091"/>
        <a:ext cx="34127" cy="34127"/>
      </dsp:txXfrm>
    </dsp:sp>
    <dsp:sp modelId="{7F7F29EA-3D79-4E9D-8ACA-A734B5CAEECC}">
      <dsp:nvSpPr>
        <dsp:cNvPr id="0" name=""/>
        <dsp:cNvSpPr/>
      </dsp:nvSpPr>
      <dsp:spPr>
        <a:xfrm>
          <a:off x="4878332" y="932093"/>
          <a:ext cx="1742888" cy="87144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Document teaching hours completed  during Institute on the tracker, CMA signature required to verify all hours</a:t>
          </a:r>
        </a:p>
      </dsp:txBody>
      <dsp:txXfrm>
        <a:off x="4903856" y="957617"/>
        <a:ext cx="1691840" cy="820396"/>
      </dsp:txXfrm>
    </dsp:sp>
    <dsp:sp modelId="{874C7524-70B2-4897-8801-9A6D074C0597}">
      <dsp:nvSpPr>
        <dsp:cNvPr id="0" name=""/>
        <dsp:cNvSpPr/>
      </dsp:nvSpPr>
      <dsp:spPr>
        <a:xfrm rot="18859554">
          <a:off x="6475662" y="1007360"/>
          <a:ext cx="966330" cy="29619"/>
        </a:xfrm>
        <a:custGeom>
          <a:avLst/>
          <a:gdLst/>
          <a:ahLst/>
          <a:cxnLst/>
          <a:rect l="0" t="0" r="0" b="0"/>
          <a:pathLst>
            <a:path>
              <a:moveTo>
                <a:pt x="0" y="14809"/>
              </a:moveTo>
              <a:lnTo>
                <a:pt x="966330" y="1480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34669" y="998011"/>
        <a:ext cx="48316" cy="48316"/>
      </dsp:txXfrm>
    </dsp:sp>
    <dsp:sp modelId="{3ED3122C-E914-4480-B43D-FE2EEC3FEC2C}">
      <dsp:nvSpPr>
        <dsp:cNvPr id="0" name=""/>
        <dsp:cNvSpPr/>
      </dsp:nvSpPr>
      <dsp:spPr>
        <a:xfrm>
          <a:off x="7296434" y="240802"/>
          <a:ext cx="1742888" cy="87144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Complete 3 required videos and reflections -12 from  the remaining videos found: https://www.teachingexcellence.org/fbe) can come from watching videos, documenting them on the tracker, and completing one set of reflection questions PER video/set of videos (you will be credited 30 minutes for each observation reflection) for a total </a:t>
          </a:r>
          <a:r>
            <a:rPr lang="en-US" sz="600" b="1" kern="1200"/>
            <a:t>15 hours maximum</a:t>
          </a:r>
        </a:p>
      </dsp:txBody>
      <dsp:txXfrm>
        <a:off x="7321958" y="266326"/>
        <a:ext cx="1691840" cy="820396"/>
      </dsp:txXfrm>
    </dsp:sp>
    <dsp:sp modelId="{69981276-7960-4871-A57E-C4437BF3C168}">
      <dsp:nvSpPr>
        <dsp:cNvPr id="0" name=""/>
        <dsp:cNvSpPr/>
      </dsp:nvSpPr>
      <dsp:spPr>
        <a:xfrm rot="2112665">
          <a:off x="6541718" y="1603546"/>
          <a:ext cx="869040" cy="29619"/>
        </a:xfrm>
        <a:custGeom>
          <a:avLst/>
          <a:gdLst/>
          <a:ahLst/>
          <a:cxnLst/>
          <a:rect l="0" t="0" r="0" b="0"/>
          <a:pathLst>
            <a:path>
              <a:moveTo>
                <a:pt x="0" y="14809"/>
              </a:moveTo>
              <a:lnTo>
                <a:pt x="869040" y="1480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54513" y="1596629"/>
        <a:ext cx="43452" cy="43452"/>
      </dsp:txXfrm>
    </dsp:sp>
    <dsp:sp modelId="{B5059845-6D01-42E6-8172-F6E8E91CFF0D}">
      <dsp:nvSpPr>
        <dsp:cNvPr id="0" name=""/>
        <dsp:cNvSpPr/>
      </dsp:nvSpPr>
      <dsp:spPr>
        <a:xfrm>
          <a:off x="7331257" y="1433173"/>
          <a:ext cx="1742888" cy="87144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Complete any remaining hours needed </a:t>
          </a:r>
          <a:r>
            <a:rPr lang="en-US" sz="600" kern="1200"/>
            <a:t>to come from observing in a K-12 public school classsroom in Texas. Must document hours on tracker and get signatures of teachers being observed (you will be credited 30 minutes for each mandatory observation reflection)</a:t>
          </a:r>
          <a:r>
            <a:rPr lang="en-US" sz="600" b="1" kern="1200"/>
            <a:t> </a:t>
          </a:r>
        </a:p>
      </dsp:txBody>
      <dsp:txXfrm>
        <a:off x="7356781" y="1458697"/>
        <a:ext cx="1691840" cy="820396"/>
      </dsp:txXfrm>
    </dsp:sp>
    <dsp:sp modelId="{C465F114-EC8F-4045-A956-8A4EC9887A57}">
      <dsp:nvSpPr>
        <dsp:cNvPr id="0" name=""/>
        <dsp:cNvSpPr/>
      </dsp:nvSpPr>
      <dsp:spPr>
        <a:xfrm rot="3310531">
          <a:off x="1486630" y="3134221"/>
          <a:ext cx="1220800" cy="29619"/>
        </a:xfrm>
        <a:custGeom>
          <a:avLst/>
          <a:gdLst/>
          <a:ahLst/>
          <a:cxnLst/>
          <a:rect l="0" t="0" r="0" b="0"/>
          <a:pathLst>
            <a:path>
              <a:moveTo>
                <a:pt x="0" y="14809"/>
              </a:moveTo>
              <a:lnTo>
                <a:pt x="1220800"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66510" y="3118510"/>
        <a:ext cx="61040" cy="61040"/>
      </dsp:txXfrm>
    </dsp:sp>
    <dsp:sp modelId="{89EAB8FB-1FF7-492C-B23E-D323BE51DB40}">
      <dsp:nvSpPr>
        <dsp:cNvPr id="0" name=""/>
        <dsp:cNvSpPr/>
      </dsp:nvSpPr>
      <dsp:spPr>
        <a:xfrm>
          <a:off x="2445608" y="3214388"/>
          <a:ext cx="1742888" cy="8714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 am not a TFA Corps Member</a:t>
          </a:r>
        </a:p>
      </dsp:txBody>
      <dsp:txXfrm>
        <a:off x="2471132" y="3239912"/>
        <a:ext cx="1691840" cy="820396"/>
      </dsp:txXfrm>
    </dsp:sp>
    <dsp:sp modelId="{99402928-3A30-4588-A679-FD627CB77D44}">
      <dsp:nvSpPr>
        <dsp:cNvPr id="0" name=""/>
        <dsp:cNvSpPr/>
      </dsp:nvSpPr>
      <dsp:spPr>
        <a:xfrm>
          <a:off x="4188497" y="3635301"/>
          <a:ext cx="697155" cy="29619"/>
        </a:xfrm>
        <a:custGeom>
          <a:avLst/>
          <a:gdLst/>
          <a:ahLst/>
          <a:cxnLst/>
          <a:rect l="0" t="0" r="0" b="0"/>
          <a:pathLst>
            <a:path>
              <a:moveTo>
                <a:pt x="0" y="14809"/>
              </a:moveTo>
              <a:lnTo>
                <a:pt x="697155"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19646" y="3632682"/>
        <a:ext cx="34857" cy="34857"/>
      </dsp:txXfrm>
    </dsp:sp>
    <dsp:sp modelId="{228C0928-EBB7-42FF-8E25-DE31680A98F1}">
      <dsp:nvSpPr>
        <dsp:cNvPr id="0" name=""/>
        <dsp:cNvSpPr/>
      </dsp:nvSpPr>
      <dsp:spPr>
        <a:xfrm>
          <a:off x="4885652" y="3214388"/>
          <a:ext cx="1742888" cy="87144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Complete a combination of video and in-person observation hours</a:t>
          </a:r>
        </a:p>
      </dsp:txBody>
      <dsp:txXfrm>
        <a:off x="4911176" y="3239912"/>
        <a:ext cx="1691840" cy="820396"/>
      </dsp:txXfrm>
    </dsp:sp>
    <dsp:sp modelId="{66F8F2F7-0860-4DD6-9B27-CAB1E3C9BF61}">
      <dsp:nvSpPr>
        <dsp:cNvPr id="0" name=""/>
        <dsp:cNvSpPr/>
      </dsp:nvSpPr>
      <dsp:spPr>
        <a:xfrm rot="19579507">
          <a:off x="6560467" y="3410359"/>
          <a:ext cx="811361" cy="29619"/>
        </a:xfrm>
        <a:custGeom>
          <a:avLst/>
          <a:gdLst/>
          <a:ahLst/>
          <a:cxnLst/>
          <a:rect l="0" t="0" r="0" b="0"/>
          <a:pathLst>
            <a:path>
              <a:moveTo>
                <a:pt x="0" y="14809"/>
              </a:moveTo>
              <a:lnTo>
                <a:pt x="811361"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45864" y="3404885"/>
        <a:ext cx="40568" cy="40568"/>
      </dsp:txXfrm>
    </dsp:sp>
    <dsp:sp modelId="{07BE535A-DCBB-4280-9A91-8D1EF42F87B1}">
      <dsp:nvSpPr>
        <dsp:cNvPr id="0" name=""/>
        <dsp:cNvSpPr/>
      </dsp:nvSpPr>
      <dsp:spPr>
        <a:xfrm>
          <a:off x="7303754" y="2764505"/>
          <a:ext cx="1742888" cy="87144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15 hours MAXIMUM (3 from the required videos, 12 frofbem the remaining videos https://www.teachingexcellence.org/) can come from watching videos, documenting them on the tracker, and completing one set of reflection questions PER video/set of videos (you will be credited 30 minutes for each observation reflection)</a:t>
          </a:r>
        </a:p>
      </dsp:txBody>
      <dsp:txXfrm>
        <a:off x="7329278" y="2790029"/>
        <a:ext cx="1691840" cy="820396"/>
      </dsp:txXfrm>
    </dsp:sp>
    <dsp:sp modelId="{22EB68F6-412A-4941-96BB-7F68A0334200}">
      <dsp:nvSpPr>
        <dsp:cNvPr id="0" name=""/>
        <dsp:cNvSpPr/>
      </dsp:nvSpPr>
      <dsp:spPr>
        <a:xfrm rot="2876951">
          <a:off x="6455320" y="4024828"/>
          <a:ext cx="1049158" cy="29619"/>
        </a:xfrm>
        <a:custGeom>
          <a:avLst/>
          <a:gdLst/>
          <a:ahLst/>
          <a:cxnLst/>
          <a:rect l="0" t="0" r="0" b="0"/>
          <a:pathLst>
            <a:path>
              <a:moveTo>
                <a:pt x="0" y="14809"/>
              </a:moveTo>
              <a:lnTo>
                <a:pt x="1049158" y="148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53670" y="4013409"/>
        <a:ext cx="52457" cy="52457"/>
      </dsp:txXfrm>
    </dsp:sp>
    <dsp:sp modelId="{7FDB2D81-6D11-4306-A902-2C356AD242EC}">
      <dsp:nvSpPr>
        <dsp:cNvPr id="0" name=""/>
        <dsp:cNvSpPr/>
      </dsp:nvSpPr>
      <dsp:spPr>
        <a:xfrm>
          <a:off x="7331257" y="3993442"/>
          <a:ext cx="1742888" cy="87144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 MINIMUM of 15 hours need to come from observing in a K-12 public school classsroom in Texas. Must document hours on tracker and get signatures of teachers being observed (you will be credited 30 minutes for each mandatory observation reflection)</a:t>
          </a:r>
        </a:p>
      </dsp:txBody>
      <dsp:txXfrm>
        <a:off x="7356781" y="4018966"/>
        <a:ext cx="1691840" cy="8203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EE6F-1A7A-4BD5-A901-64C86B94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nella.garcia</dc:creator>
  <cp:keywords/>
  <dc:description/>
  <cp:lastModifiedBy>Katy Ryan</cp:lastModifiedBy>
  <cp:revision>2</cp:revision>
  <cp:lastPrinted>2016-03-03T19:16:00Z</cp:lastPrinted>
  <dcterms:created xsi:type="dcterms:W3CDTF">2018-06-04T14:18:00Z</dcterms:created>
  <dcterms:modified xsi:type="dcterms:W3CDTF">2018-06-04T14:18:00Z</dcterms:modified>
</cp:coreProperties>
</file>